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3" w:type="dxa"/>
        <w:tblLook w:val="04A0" w:firstRow="1" w:lastRow="0" w:firstColumn="1" w:lastColumn="0" w:noHBand="0" w:noVBand="1"/>
      </w:tblPr>
      <w:tblGrid>
        <w:gridCol w:w="4946"/>
        <w:gridCol w:w="4477"/>
      </w:tblGrid>
      <w:tr w:rsidR="00CE67B2" w:rsidRPr="00A81854" w:rsidTr="00E9277B">
        <w:trPr>
          <w:trHeight w:val="2712"/>
        </w:trPr>
        <w:tc>
          <w:tcPr>
            <w:tcW w:w="4946" w:type="dxa"/>
            <w:shd w:val="clear" w:color="auto" w:fill="auto"/>
          </w:tcPr>
          <w:p w:rsidR="00CE67B2" w:rsidRPr="00A81854" w:rsidRDefault="00CE67B2" w:rsidP="00E9277B">
            <w:pPr>
              <w:ind w:right="459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77" w:type="dxa"/>
            <w:shd w:val="clear" w:color="auto" w:fill="auto"/>
          </w:tcPr>
          <w:p w:rsidR="00CE67B2" w:rsidRPr="00A81854" w:rsidRDefault="00CE67B2" w:rsidP="00E9277B">
            <w:pPr>
              <w:tabs>
                <w:tab w:val="left" w:pos="4253"/>
              </w:tabs>
              <w:ind w:right="176"/>
              <w:jc w:val="center"/>
              <w:rPr>
                <w:rFonts w:ascii="Times New Roman" w:hAnsi="Times New Roman"/>
                <w:i/>
                <w:spacing w:val="7"/>
                <w:sz w:val="20"/>
                <w:szCs w:val="24"/>
              </w:rPr>
            </w:pPr>
            <w:r w:rsidRPr="00A81854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                      </w:t>
            </w:r>
            <w:r w:rsidR="00A81854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  </w:t>
            </w:r>
            <w:r w:rsidRPr="00A81854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               Приложение</w:t>
            </w:r>
            <w:r w:rsidRPr="00A81854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A81854">
              <w:rPr>
                <w:rFonts w:ascii="Times New Roman" w:hAnsi="Times New Roman"/>
                <w:i/>
                <w:iCs/>
                <w:sz w:val="20"/>
                <w:szCs w:val="24"/>
              </w:rPr>
              <w:t>№</w:t>
            </w:r>
            <w:r w:rsidRPr="00A81854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="0016473A" w:rsidRPr="00A81854">
              <w:rPr>
                <w:rFonts w:ascii="Times New Roman" w:hAnsi="Times New Roman"/>
                <w:i/>
                <w:sz w:val="20"/>
                <w:szCs w:val="24"/>
              </w:rPr>
              <w:t>18</w:t>
            </w:r>
          </w:p>
          <w:p w:rsidR="00CE67B2" w:rsidRPr="00A81854" w:rsidRDefault="00CE67B2" w:rsidP="004B10C0">
            <w:pPr>
              <w:tabs>
                <w:tab w:val="left" w:pos="4253"/>
              </w:tabs>
              <w:ind w:right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1854">
              <w:rPr>
                <w:rFonts w:ascii="Times New Roman" w:hAnsi="Times New Roman"/>
                <w:i/>
                <w:iCs/>
                <w:sz w:val="20"/>
                <w:szCs w:val="24"/>
              </w:rPr>
              <w:t>к</w:t>
            </w:r>
            <w:r w:rsidRPr="00A81854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="00D91A4D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Постановлению от </w:t>
            </w:r>
            <w:r w:rsidR="004B10C0">
              <w:rPr>
                <w:rFonts w:ascii="Times New Roman" w:hAnsi="Times New Roman"/>
                <w:i/>
                <w:iCs/>
                <w:sz w:val="20"/>
                <w:szCs w:val="24"/>
              </w:rPr>
              <w:t>23</w:t>
            </w:r>
            <w:r w:rsidR="001875CF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.11.2023 № </w:t>
            </w:r>
            <w:r w:rsidR="004B10C0">
              <w:rPr>
                <w:rFonts w:ascii="Times New Roman" w:hAnsi="Times New Roman"/>
                <w:i/>
                <w:iCs/>
                <w:sz w:val="20"/>
                <w:szCs w:val="24"/>
              </w:rPr>
              <w:t>61</w:t>
            </w:r>
            <w:bookmarkStart w:id="0" w:name="_GoBack"/>
            <w:bookmarkEnd w:id="0"/>
            <w:r w:rsidRPr="00A81854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 Местной администрации внутригородского муниципального образования города федерального значения Санкт-Петербурга муниципальный округ Купчино «Об утверждении муниципальных программ внутригородского муниципального образования города федерального значения Санкт-Петербурга муниципальный округ Купчино на 2024 год</w:t>
            </w:r>
            <w:r w:rsidRPr="00A81854">
              <w:rPr>
                <w:rFonts w:ascii="Times New Roman" w:hAnsi="Times New Roman"/>
                <w:i/>
                <w:sz w:val="20"/>
                <w:szCs w:val="24"/>
              </w:rPr>
              <w:t xml:space="preserve"> и плановый период 2025-2026 годов»</w:t>
            </w:r>
          </w:p>
        </w:tc>
      </w:tr>
    </w:tbl>
    <w:p w:rsidR="005506F4" w:rsidRDefault="005506F4" w:rsidP="00CE67B2">
      <w:pPr>
        <w:pStyle w:val="3"/>
        <w:rPr>
          <w:sz w:val="24"/>
          <w:szCs w:val="24"/>
        </w:rPr>
      </w:pPr>
    </w:p>
    <w:p w:rsidR="00CE67B2" w:rsidRPr="00A81854" w:rsidRDefault="00CE67B2" w:rsidP="00CE67B2">
      <w:pPr>
        <w:pStyle w:val="3"/>
        <w:rPr>
          <w:b w:val="0"/>
          <w:bCs w:val="0"/>
          <w:i/>
          <w:iCs/>
          <w:sz w:val="24"/>
          <w:szCs w:val="24"/>
        </w:rPr>
      </w:pPr>
      <w:r w:rsidRPr="00A81854">
        <w:rPr>
          <w:sz w:val="24"/>
          <w:szCs w:val="24"/>
        </w:rPr>
        <w:t xml:space="preserve">МУНИЦИПАЛЬНАЯ ПРОГРАММА </w:t>
      </w:r>
      <w:r w:rsidRPr="00A81854">
        <w:rPr>
          <w:sz w:val="24"/>
          <w:szCs w:val="24"/>
        </w:rPr>
        <w:br/>
        <w:t>ВНУТРИГОРОДСКОГО МУНИЦИПАЛЬНОГО</w:t>
      </w:r>
      <w:r w:rsidRPr="00A81854">
        <w:rPr>
          <w:sz w:val="24"/>
          <w:szCs w:val="24"/>
        </w:rPr>
        <w:br/>
        <w:t>ОБРАЗОВАНИЯ ГОРОДА ФЕДЕРАЛЬНОГО ЗНАЧЕНИЯ САНКТ-ПЕТЕРБУРГА МУНИЦИПАЛЬНЫЙ ОКРУГ КУПЧИНО</w:t>
      </w:r>
      <w:r w:rsidRPr="00A81854">
        <w:rPr>
          <w:sz w:val="24"/>
          <w:szCs w:val="24"/>
        </w:rPr>
        <w:br/>
      </w:r>
    </w:p>
    <w:p w:rsidR="006174A1" w:rsidRPr="00A81854" w:rsidRDefault="00F83C66" w:rsidP="00A81854">
      <w:pPr>
        <w:pStyle w:val="a5"/>
        <w:jc w:val="center"/>
        <w:rPr>
          <w:rFonts w:ascii="Times New Roman" w:hAnsi="Times New Roman"/>
          <w:b/>
          <w:i/>
          <w:sz w:val="24"/>
          <w:szCs w:val="24"/>
        </w:rPr>
      </w:pPr>
      <w:r w:rsidRPr="00A81854">
        <w:rPr>
          <w:rFonts w:ascii="Times New Roman" w:hAnsi="Times New Roman"/>
          <w:b/>
          <w:bCs/>
          <w:i/>
          <w:iCs/>
          <w:sz w:val="24"/>
          <w:szCs w:val="24"/>
        </w:rPr>
        <w:t xml:space="preserve">«УЧРЕЖДЕНИЕ ПЕЧАТНОГО СРЕДСТВА МАССОВОЙ ИНФОРМАЦИ </w:t>
      </w:r>
      <w:r w:rsidR="00EF0E06">
        <w:rPr>
          <w:rFonts w:ascii="Times New Roman" w:hAnsi="Times New Roman"/>
          <w:b/>
          <w:bCs/>
          <w:i/>
          <w:iCs/>
          <w:sz w:val="24"/>
          <w:szCs w:val="24"/>
        </w:rPr>
        <w:br/>
      </w:r>
      <w:r w:rsidRPr="00A81854">
        <w:rPr>
          <w:rFonts w:ascii="Times New Roman" w:hAnsi="Times New Roman"/>
          <w:b/>
          <w:bCs/>
          <w:i/>
          <w:iCs/>
          <w:sz w:val="24"/>
          <w:szCs w:val="24"/>
        </w:rPr>
        <w:t>НА 202</w:t>
      </w:r>
      <w:r w:rsidR="00A81854" w:rsidRPr="00A81854">
        <w:rPr>
          <w:rFonts w:ascii="Times New Roman" w:hAnsi="Times New Roman"/>
          <w:b/>
          <w:bCs/>
          <w:i/>
          <w:iCs/>
          <w:sz w:val="24"/>
          <w:szCs w:val="24"/>
        </w:rPr>
        <w:t>4</w:t>
      </w:r>
      <w:r w:rsidRPr="00A81854">
        <w:rPr>
          <w:rFonts w:ascii="Times New Roman" w:hAnsi="Times New Roman"/>
          <w:b/>
          <w:bCs/>
          <w:i/>
          <w:iCs/>
          <w:sz w:val="24"/>
          <w:szCs w:val="24"/>
        </w:rPr>
        <w:t xml:space="preserve"> ГОД</w:t>
      </w:r>
      <w:r w:rsidR="00A8185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A81854">
        <w:rPr>
          <w:rFonts w:ascii="Times New Roman" w:hAnsi="Times New Roman"/>
          <w:b/>
          <w:i/>
          <w:sz w:val="24"/>
          <w:szCs w:val="24"/>
        </w:rPr>
        <w:t>И ПЛАНОВЫЙ ПЕРИОД 202</w:t>
      </w:r>
      <w:r w:rsidR="00A81854" w:rsidRPr="00A81854">
        <w:rPr>
          <w:rFonts w:ascii="Times New Roman" w:hAnsi="Times New Roman"/>
          <w:b/>
          <w:bCs/>
          <w:i/>
          <w:iCs/>
          <w:sz w:val="24"/>
          <w:szCs w:val="24"/>
        </w:rPr>
        <w:t>5</w:t>
      </w:r>
      <w:r w:rsidRPr="00A81854">
        <w:rPr>
          <w:rFonts w:ascii="Times New Roman" w:hAnsi="Times New Roman"/>
          <w:b/>
          <w:i/>
          <w:sz w:val="24"/>
          <w:szCs w:val="24"/>
        </w:rPr>
        <w:t>-202</w:t>
      </w:r>
      <w:r w:rsidR="00A81854" w:rsidRPr="00A81854">
        <w:rPr>
          <w:rFonts w:ascii="Times New Roman" w:hAnsi="Times New Roman"/>
          <w:b/>
          <w:bCs/>
          <w:i/>
          <w:iCs/>
          <w:sz w:val="24"/>
          <w:szCs w:val="24"/>
        </w:rPr>
        <w:t>6</w:t>
      </w:r>
      <w:r w:rsidRPr="00A81854">
        <w:rPr>
          <w:rFonts w:ascii="Times New Roman" w:hAnsi="Times New Roman"/>
          <w:b/>
          <w:i/>
          <w:sz w:val="24"/>
          <w:szCs w:val="24"/>
        </w:rPr>
        <w:t xml:space="preserve"> ГОДОВ»</w:t>
      </w:r>
    </w:p>
    <w:p w:rsidR="006174A1" w:rsidRPr="00A81854" w:rsidRDefault="006174A1" w:rsidP="00CE67B2">
      <w:pPr>
        <w:pStyle w:val="2"/>
        <w:rPr>
          <w:b w:val="0"/>
          <w:sz w:val="24"/>
          <w:szCs w:val="24"/>
        </w:rPr>
      </w:pPr>
    </w:p>
    <w:p w:rsidR="006174A1" w:rsidRPr="00A81854" w:rsidRDefault="006174A1" w:rsidP="00CE67B2">
      <w:pPr>
        <w:pStyle w:val="2"/>
        <w:rPr>
          <w:b w:val="0"/>
          <w:sz w:val="24"/>
          <w:szCs w:val="24"/>
        </w:rPr>
      </w:pPr>
    </w:p>
    <w:p w:rsidR="00CE67B2" w:rsidRPr="00A81854" w:rsidRDefault="006174A1" w:rsidP="00CE67B2">
      <w:pPr>
        <w:pStyle w:val="2"/>
        <w:rPr>
          <w:i w:val="0"/>
          <w:sz w:val="24"/>
          <w:szCs w:val="24"/>
        </w:rPr>
      </w:pPr>
      <w:r w:rsidRPr="00A81854">
        <w:rPr>
          <w:i w:val="0"/>
          <w:sz w:val="24"/>
          <w:szCs w:val="24"/>
        </w:rPr>
        <w:t xml:space="preserve"> </w:t>
      </w:r>
      <w:r w:rsidR="00CE67B2" w:rsidRPr="00A81854">
        <w:rPr>
          <w:i w:val="0"/>
          <w:sz w:val="24"/>
          <w:szCs w:val="24"/>
        </w:rPr>
        <w:t>(КБК 973</w:t>
      </w:r>
      <w:r w:rsidRPr="00A81854">
        <w:rPr>
          <w:i w:val="0"/>
          <w:sz w:val="24"/>
          <w:szCs w:val="24"/>
        </w:rPr>
        <w:t>/1202/4570000201/</w:t>
      </w:r>
      <w:r w:rsidR="00CE67B2" w:rsidRPr="00A81854">
        <w:rPr>
          <w:i w:val="0"/>
          <w:sz w:val="24"/>
          <w:szCs w:val="24"/>
        </w:rPr>
        <w:t xml:space="preserve">000) </w:t>
      </w:r>
    </w:p>
    <w:p w:rsidR="00CE67B2" w:rsidRPr="00A81854" w:rsidRDefault="00CE67B2" w:rsidP="00CE67B2">
      <w:pPr>
        <w:pStyle w:val="1"/>
        <w:spacing w:after="0"/>
        <w:jc w:val="center"/>
        <w:rPr>
          <w:bCs/>
          <w:sz w:val="24"/>
          <w:szCs w:val="24"/>
        </w:rPr>
      </w:pPr>
    </w:p>
    <w:p w:rsidR="00CE67B2" w:rsidRPr="00A81854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A81854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A81854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A81854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A81854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A81854" w:rsidRDefault="00A81854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A81854" w:rsidRDefault="00A81854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EF0E06" w:rsidRDefault="00EF0E06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EF0E06" w:rsidRDefault="00EF0E06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EF0E06" w:rsidRDefault="00EF0E06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EF0E06" w:rsidRDefault="00EF0E06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EF0E06" w:rsidRDefault="00EF0E06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EF0E06" w:rsidRDefault="00EF0E06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EF0E06" w:rsidRDefault="00EF0E06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A81854" w:rsidRDefault="00A81854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A81854" w:rsidRDefault="00A81854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A81854" w:rsidRDefault="00A81854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A81854" w:rsidRDefault="00A81854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A81854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A81854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CE67B2" w:rsidRPr="00A81854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  <w:r w:rsidRPr="00A81854">
        <w:rPr>
          <w:b/>
          <w:bCs/>
          <w:sz w:val="24"/>
          <w:szCs w:val="24"/>
        </w:rPr>
        <w:t xml:space="preserve">Санкт-Петербург </w:t>
      </w:r>
    </w:p>
    <w:p w:rsidR="00CE67B2" w:rsidRPr="00A81854" w:rsidRDefault="00CE67B2" w:rsidP="00CE67B2">
      <w:pPr>
        <w:pStyle w:val="1"/>
        <w:spacing w:after="0"/>
        <w:jc w:val="center"/>
        <w:rPr>
          <w:b/>
          <w:bCs/>
          <w:sz w:val="24"/>
          <w:szCs w:val="24"/>
        </w:rPr>
      </w:pPr>
      <w:r w:rsidRPr="00A81854">
        <w:rPr>
          <w:b/>
          <w:bCs/>
          <w:sz w:val="24"/>
          <w:szCs w:val="24"/>
        </w:rPr>
        <w:t>2023 год</w:t>
      </w:r>
    </w:p>
    <w:p w:rsidR="00CE67B2" w:rsidRPr="00A81854" w:rsidRDefault="00CE67B2" w:rsidP="00CE67B2">
      <w:pPr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A81854">
        <w:rPr>
          <w:rFonts w:ascii="Times New Roman" w:eastAsiaTheme="minorHAnsi" w:hAnsi="Times New Roman"/>
          <w:b/>
          <w:spacing w:val="20"/>
          <w:sz w:val="24"/>
          <w:szCs w:val="24"/>
        </w:rPr>
        <w:lastRenderedPageBreak/>
        <w:t>ПАСПОРТ</w:t>
      </w:r>
    </w:p>
    <w:p w:rsidR="00CE67B2" w:rsidRPr="00A81854" w:rsidRDefault="00CE67B2" w:rsidP="00606DBC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A81854">
        <w:rPr>
          <w:rFonts w:ascii="Times New Roman" w:eastAsiaTheme="minorHAnsi" w:hAnsi="Times New Roman"/>
          <w:b/>
          <w:spacing w:val="20"/>
          <w:sz w:val="24"/>
          <w:szCs w:val="24"/>
        </w:rPr>
        <w:t xml:space="preserve"> МУНИЦ</w:t>
      </w:r>
      <w:r w:rsidR="00AB6390">
        <w:rPr>
          <w:rFonts w:ascii="Times New Roman" w:eastAsiaTheme="minorHAnsi" w:hAnsi="Times New Roman"/>
          <w:b/>
          <w:spacing w:val="20"/>
          <w:sz w:val="24"/>
          <w:szCs w:val="24"/>
        </w:rPr>
        <w:t>И</w:t>
      </w:r>
      <w:r w:rsidRPr="00A81854">
        <w:rPr>
          <w:rFonts w:ascii="Times New Roman" w:eastAsiaTheme="minorHAnsi" w:hAnsi="Times New Roman"/>
          <w:b/>
          <w:spacing w:val="20"/>
          <w:sz w:val="24"/>
          <w:szCs w:val="24"/>
        </w:rPr>
        <w:t>ПАЛЬНОЙ ПРОГРАМ</w:t>
      </w:r>
      <w:r w:rsidR="00145F7D">
        <w:rPr>
          <w:rFonts w:ascii="Times New Roman" w:eastAsiaTheme="minorHAnsi" w:hAnsi="Times New Roman"/>
          <w:b/>
          <w:spacing w:val="20"/>
          <w:sz w:val="24"/>
          <w:szCs w:val="24"/>
        </w:rPr>
        <w:t>М</w:t>
      </w:r>
      <w:r w:rsidRPr="00A81854">
        <w:rPr>
          <w:rFonts w:ascii="Times New Roman" w:eastAsiaTheme="minorHAnsi" w:hAnsi="Times New Roman"/>
          <w:b/>
          <w:spacing w:val="20"/>
          <w:sz w:val="24"/>
          <w:szCs w:val="24"/>
        </w:rPr>
        <w:t>Ы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405"/>
        <w:gridCol w:w="6940"/>
      </w:tblGrid>
      <w:tr w:rsidR="00CE67B2" w:rsidRPr="00AB6390" w:rsidTr="00E9277B">
        <w:trPr>
          <w:jc w:val="right"/>
        </w:trPr>
        <w:tc>
          <w:tcPr>
            <w:tcW w:w="2405" w:type="dxa"/>
          </w:tcPr>
          <w:p w:rsidR="00CE67B2" w:rsidRPr="00AB6390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B6390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6940" w:type="dxa"/>
          </w:tcPr>
          <w:p w:rsidR="00CE67B2" w:rsidRPr="00AB6390" w:rsidRDefault="006174A1" w:rsidP="00BC700C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390">
              <w:rPr>
                <w:rFonts w:ascii="Times New Roman" w:hAnsi="Times New Roman"/>
                <w:sz w:val="20"/>
                <w:szCs w:val="20"/>
              </w:rPr>
              <w:t>Муниципальная программа внутригородского муниципального образования города федерального значения Санкт-Петербурга муниципальный округ Купчино по учреждению печатного средства массовой информации</w:t>
            </w:r>
            <w:r w:rsidR="00BC70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6390">
              <w:rPr>
                <w:rFonts w:ascii="Times New Roman" w:hAnsi="Times New Roman"/>
                <w:sz w:val="20"/>
                <w:szCs w:val="20"/>
              </w:rPr>
              <w:t>на 2024 год и плановый период 2025-2026 годов</w:t>
            </w:r>
          </w:p>
        </w:tc>
      </w:tr>
      <w:tr w:rsidR="00CE67B2" w:rsidRPr="00AB6390" w:rsidTr="00E9277B">
        <w:trPr>
          <w:jc w:val="right"/>
        </w:trPr>
        <w:tc>
          <w:tcPr>
            <w:tcW w:w="2405" w:type="dxa"/>
          </w:tcPr>
          <w:p w:rsidR="00CE67B2" w:rsidRPr="00AB6390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B6390">
              <w:rPr>
                <w:rFonts w:ascii="Times New Roman" w:eastAsiaTheme="minorHAnsi" w:hAnsi="Times New Roman"/>
                <w:b/>
                <w:sz w:val="20"/>
                <w:szCs w:val="20"/>
              </w:rPr>
              <w:t>Основание для разработки муниципальной программы</w:t>
            </w:r>
          </w:p>
        </w:tc>
        <w:tc>
          <w:tcPr>
            <w:tcW w:w="6940" w:type="dxa"/>
          </w:tcPr>
          <w:p w:rsidR="006174A1" w:rsidRDefault="006174A1" w:rsidP="006174A1">
            <w:pPr>
              <w:pStyle w:val="a7"/>
              <w:tabs>
                <w:tab w:val="left" w:pos="322"/>
              </w:tabs>
              <w:ind w:right="125"/>
              <w:jc w:val="both"/>
              <w:rPr>
                <w:sz w:val="20"/>
                <w:szCs w:val="20"/>
              </w:rPr>
            </w:pPr>
            <w:r w:rsidRPr="00AB6390">
              <w:rPr>
                <w:sz w:val="20"/>
                <w:szCs w:val="20"/>
              </w:rPr>
              <w:t>Закон Санкт-Петербурга «Об организации местного самоуправления в Санкт-Пет</w:t>
            </w:r>
            <w:r w:rsidR="00103993">
              <w:rPr>
                <w:sz w:val="20"/>
                <w:szCs w:val="20"/>
              </w:rPr>
              <w:t>ербурге» от 23.09.2009 № 420-79.</w:t>
            </w:r>
          </w:p>
          <w:p w:rsidR="00885F43" w:rsidRDefault="00885F43" w:rsidP="00885F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885F43" w:rsidRDefault="00885F43" w:rsidP="00885F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самоуправления».</w:t>
            </w:r>
          </w:p>
          <w:p w:rsidR="00885F43" w:rsidRDefault="00885F43" w:rsidP="00885F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390">
              <w:rPr>
                <w:rFonts w:ascii="Times New Roman" w:hAnsi="Times New Roman"/>
                <w:sz w:val="20"/>
                <w:szCs w:val="20"/>
              </w:rPr>
              <w:t>Федеральный Закон «О средствах массовой информации»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6390">
              <w:rPr>
                <w:rFonts w:ascii="Times New Roman" w:hAnsi="Times New Roman"/>
                <w:sz w:val="20"/>
                <w:szCs w:val="20"/>
              </w:rPr>
              <w:t xml:space="preserve">2124-1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AB6390">
              <w:rPr>
                <w:rFonts w:ascii="Times New Roman" w:hAnsi="Times New Roman"/>
                <w:sz w:val="20"/>
                <w:szCs w:val="20"/>
              </w:rPr>
              <w:t>от 27.12.1991 г.</w:t>
            </w:r>
          </w:p>
          <w:p w:rsidR="00CE67B2" w:rsidRPr="00AB6390" w:rsidRDefault="006174A1" w:rsidP="00885F43">
            <w:pPr>
              <w:pStyle w:val="a7"/>
              <w:tabs>
                <w:tab w:val="left" w:pos="322"/>
              </w:tabs>
              <w:ind w:right="125"/>
              <w:jc w:val="both"/>
              <w:rPr>
                <w:rFonts w:eastAsiaTheme="minorHAnsi"/>
                <w:sz w:val="20"/>
                <w:szCs w:val="20"/>
              </w:rPr>
            </w:pPr>
            <w:r w:rsidRPr="00AB6390">
              <w:rPr>
                <w:sz w:val="20"/>
                <w:szCs w:val="20"/>
              </w:rPr>
              <w:t xml:space="preserve">Устав внутригородского муниципального образования Санкт-Петербурга муниципальный округ </w:t>
            </w:r>
            <w:proofErr w:type="spellStart"/>
            <w:r w:rsidRPr="00AB6390">
              <w:rPr>
                <w:sz w:val="20"/>
                <w:szCs w:val="20"/>
              </w:rPr>
              <w:t>Купчино</w:t>
            </w:r>
            <w:proofErr w:type="spellEnd"/>
            <w:r w:rsidR="00103993">
              <w:rPr>
                <w:sz w:val="20"/>
                <w:szCs w:val="20"/>
              </w:rPr>
              <w:t>.</w:t>
            </w:r>
          </w:p>
        </w:tc>
      </w:tr>
      <w:tr w:rsidR="00CE67B2" w:rsidRPr="00AB6390" w:rsidTr="00E9277B">
        <w:trPr>
          <w:jc w:val="right"/>
        </w:trPr>
        <w:tc>
          <w:tcPr>
            <w:tcW w:w="2405" w:type="dxa"/>
          </w:tcPr>
          <w:p w:rsidR="00CE67B2" w:rsidRPr="00AB6390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B6390">
              <w:rPr>
                <w:rFonts w:ascii="Times New Roman" w:eastAsiaTheme="minorHAnsi" w:hAnsi="Times New Roman"/>
                <w:b/>
                <w:sz w:val="20"/>
                <w:szCs w:val="20"/>
              </w:rPr>
              <w:t>Заказчик муниципальной программы</w:t>
            </w:r>
          </w:p>
        </w:tc>
        <w:tc>
          <w:tcPr>
            <w:tcW w:w="6940" w:type="dxa"/>
          </w:tcPr>
          <w:p w:rsidR="00CE67B2" w:rsidRPr="00AB6390" w:rsidRDefault="00CE67B2" w:rsidP="00CE67B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90">
              <w:rPr>
                <w:rFonts w:ascii="Times New Roman" w:hAnsi="Times New Roman"/>
                <w:sz w:val="20"/>
                <w:szCs w:val="20"/>
                <w:lang w:eastAsia="ru-RU"/>
              </w:rPr>
              <w:t>Местная администрация внутригородского муниципального образования города федерального значения Санкт-Петербурга муниципальный округ Купчино</w:t>
            </w:r>
          </w:p>
          <w:p w:rsidR="00CE67B2" w:rsidRPr="00AB6390" w:rsidRDefault="00CE67B2" w:rsidP="00E9277B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CE67B2" w:rsidRPr="00AB6390" w:rsidTr="00E9277B">
        <w:trPr>
          <w:jc w:val="right"/>
        </w:trPr>
        <w:tc>
          <w:tcPr>
            <w:tcW w:w="2405" w:type="dxa"/>
          </w:tcPr>
          <w:p w:rsidR="00CE67B2" w:rsidRPr="00AB6390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B6390">
              <w:rPr>
                <w:rFonts w:ascii="Times New Roman" w:eastAsiaTheme="minorHAnsi" w:hAnsi="Times New Roman"/>
                <w:b/>
                <w:sz w:val="20"/>
                <w:szCs w:val="20"/>
              </w:rPr>
              <w:t>Разработчик муниципальной программы</w:t>
            </w:r>
          </w:p>
        </w:tc>
        <w:tc>
          <w:tcPr>
            <w:tcW w:w="6940" w:type="dxa"/>
          </w:tcPr>
          <w:p w:rsidR="006174A1" w:rsidRPr="00AB6390" w:rsidRDefault="006174A1" w:rsidP="006174A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90">
              <w:rPr>
                <w:rFonts w:ascii="Times New Roman" w:eastAsiaTheme="minorHAnsi" w:hAnsi="Times New Roman"/>
                <w:sz w:val="20"/>
                <w:szCs w:val="20"/>
              </w:rPr>
              <w:t xml:space="preserve">Общий отдел </w:t>
            </w:r>
            <w:r w:rsidRPr="00AB6390">
              <w:rPr>
                <w:rFonts w:ascii="Times New Roman" w:hAnsi="Times New Roman"/>
                <w:sz w:val="20"/>
                <w:szCs w:val="20"/>
                <w:lang w:eastAsia="ru-RU"/>
              </w:rPr>
              <w:t>Местной администрации внутригородского муниципального образования города федерального значения Санкт-Петербурга муниципальный округ Купчино</w:t>
            </w:r>
          </w:p>
          <w:p w:rsidR="00CE67B2" w:rsidRPr="00AB6390" w:rsidRDefault="00CE67B2" w:rsidP="00E9277B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CE67B2" w:rsidRPr="00AB6390" w:rsidTr="00E9277B">
        <w:trPr>
          <w:jc w:val="right"/>
        </w:trPr>
        <w:tc>
          <w:tcPr>
            <w:tcW w:w="2405" w:type="dxa"/>
          </w:tcPr>
          <w:p w:rsidR="00CE67B2" w:rsidRPr="00AB6390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B6390">
              <w:rPr>
                <w:rFonts w:ascii="Times New Roman" w:eastAsiaTheme="minorHAnsi" w:hAnsi="Times New Roman"/>
                <w:b/>
                <w:sz w:val="20"/>
                <w:szCs w:val="20"/>
              </w:rPr>
              <w:t>Содержание проблемы и обоснование необходимости ее решения путем реализации муниципальной программы</w:t>
            </w:r>
          </w:p>
        </w:tc>
        <w:tc>
          <w:tcPr>
            <w:tcW w:w="6940" w:type="dxa"/>
          </w:tcPr>
          <w:p w:rsidR="00CE67B2" w:rsidRDefault="006174A1" w:rsidP="006174A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6390">
              <w:rPr>
                <w:rFonts w:ascii="Times New Roman" w:hAnsi="Times New Roman"/>
                <w:sz w:val="20"/>
                <w:szCs w:val="20"/>
              </w:rPr>
              <w:t>СМИ, играет одну из главных ролей в процессе формирования коллективного сознания и общественного мнения, используют различные способы актуализации социальных проблем. Им способствуют высокая частотность публикаций о конкретных явлениях, наличие связанного с ними визуального ряда, разнообразные и громкие информационные поводы, грамотная компоновка материалов заданной тематике в зоне повышенного читательского внимания, рубрикация текстов, формирование четкой позиции газеты и общего тона публикаций, а также широкая практика привлечения различного рода авторов и экспертов к освещению социальных проблем.</w:t>
            </w:r>
            <w:r w:rsidR="00885F4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5F43" w:rsidRDefault="00885F43" w:rsidP="00885F43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Необходимость печатного СМИ обусловлена тем, что старшее поколение жителей МО традиционно для своего просвещения использует именно газеты. В МО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Купчино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учреждено два средства печатного СМИ: газета «Вестник муниципального образования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Купчино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и специальный выпуск газеты «Вестник муниципального образования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Купчино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E92EEF" w:rsidRPr="00AB6390" w:rsidRDefault="00E92EEF" w:rsidP="00885F43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Программы будет способствовать всестороннему информационному обеспечению социально-экономического, общественно-политического  культурного развития населения МО.</w:t>
            </w:r>
          </w:p>
        </w:tc>
      </w:tr>
      <w:tr w:rsidR="006174A1" w:rsidRPr="00AB6390" w:rsidTr="0062343B">
        <w:trPr>
          <w:jc w:val="right"/>
        </w:trPr>
        <w:tc>
          <w:tcPr>
            <w:tcW w:w="2405" w:type="dxa"/>
          </w:tcPr>
          <w:p w:rsidR="006174A1" w:rsidRPr="00AB6390" w:rsidRDefault="006174A1" w:rsidP="006174A1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B6390">
              <w:rPr>
                <w:rFonts w:ascii="Times New Roman" w:eastAsiaTheme="minorHAnsi" w:hAnsi="Times New Roman"/>
                <w:b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6940" w:type="dxa"/>
            <w:vAlign w:val="center"/>
          </w:tcPr>
          <w:p w:rsidR="006174A1" w:rsidRPr="00AB6390" w:rsidRDefault="00A076B5" w:rsidP="006174A1">
            <w:pPr>
              <w:pStyle w:val="a7"/>
              <w:tabs>
                <w:tab w:val="left" w:pos="322"/>
              </w:tabs>
              <w:ind w:left="39" w:right="8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6174A1" w:rsidRPr="00AB6390">
              <w:rPr>
                <w:sz w:val="20"/>
                <w:szCs w:val="20"/>
              </w:rPr>
              <w:t>нформационное обеспечение деятельности органов местного самоуправления на террит</w:t>
            </w:r>
            <w:r>
              <w:rPr>
                <w:sz w:val="20"/>
                <w:szCs w:val="20"/>
              </w:rPr>
              <w:t>ории муниципального образования.</w:t>
            </w:r>
          </w:p>
          <w:p w:rsidR="006174A1" w:rsidRPr="00AB6390" w:rsidRDefault="00A076B5" w:rsidP="006174A1">
            <w:pPr>
              <w:pStyle w:val="a7"/>
              <w:tabs>
                <w:tab w:val="left" w:pos="322"/>
              </w:tabs>
              <w:ind w:left="39" w:right="8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6174A1" w:rsidRPr="00AB6390">
              <w:rPr>
                <w:sz w:val="20"/>
                <w:szCs w:val="20"/>
              </w:rPr>
              <w:t>оведение до сведения жителей округа информации о проводимых мероприятиях в социальной, культурной и иных сферах деятельности органов местного самоуправления.</w:t>
            </w:r>
          </w:p>
        </w:tc>
      </w:tr>
      <w:tr w:rsidR="006174A1" w:rsidRPr="00AB6390" w:rsidTr="0062343B">
        <w:trPr>
          <w:jc w:val="right"/>
        </w:trPr>
        <w:tc>
          <w:tcPr>
            <w:tcW w:w="2405" w:type="dxa"/>
          </w:tcPr>
          <w:p w:rsidR="006174A1" w:rsidRPr="00AB6390" w:rsidRDefault="006174A1" w:rsidP="006174A1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B6390">
              <w:rPr>
                <w:rFonts w:ascii="Times New Roman" w:eastAsiaTheme="minorHAnsi" w:hAnsi="Times New Roman"/>
                <w:b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6940" w:type="dxa"/>
            <w:vAlign w:val="center"/>
          </w:tcPr>
          <w:p w:rsidR="006174A1" w:rsidRPr="00AB6390" w:rsidRDefault="006174A1" w:rsidP="006174A1">
            <w:pPr>
              <w:pStyle w:val="a7"/>
              <w:tabs>
                <w:tab w:val="left" w:pos="322"/>
              </w:tabs>
              <w:ind w:left="39" w:right="88"/>
              <w:jc w:val="both"/>
              <w:rPr>
                <w:sz w:val="20"/>
                <w:szCs w:val="20"/>
              </w:rPr>
            </w:pPr>
            <w:r w:rsidRPr="00AB6390">
              <w:rPr>
                <w:sz w:val="20"/>
                <w:szCs w:val="20"/>
              </w:rPr>
              <w:t>Формирование общественного мнения по вопросам организ</w:t>
            </w:r>
            <w:r w:rsidR="00A076B5">
              <w:rPr>
                <w:sz w:val="20"/>
                <w:szCs w:val="20"/>
              </w:rPr>
              <w:t>ации социально-значимых событий.</w:t>
            </w:r>
          </w:p>
          <w:p w:rsidR="006174A1" w:rsidRDefault="006174A1" w:rsidP="006174A1">
            <w:pPr>
              <w:pStyle w:val="a7"/>
              <w:tabs>
                <w:tab w:val="left" w:pos="322"/>
              </w:tabs>
              <w:ind w:left="39" w:right="100"/>
              <w:jc w:val="both"/>
              <w:rPr>
                <w:sz w:val="20"/>
                <w:szCs w:val="20"/>
              </w:rPr>
            </w:pPr>
            <w:r w:rsidRPr="00AB6390">
              <w:rPr>
                <w:sz w:val="20"/>
                <w:szCs w:val="20"/>
              </w:rPr>
              <w:t>Своевременное информирование населения.</w:t>
            </w:r>
          </w:p>
          <w:p w:rsidR="00A076B5" w:rsidRPr="00AB6390" w:rsidRDefault="00A076B5" w:rsidP="006174A1">
            <w:pPr>
              <w:pStyle w:val="a7"/>
              <w:tabs>
                <w:tab w:val="left" w:pos="322"/>
              </w:tabs>
              <w:ind w:left="39" w:righ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информационной прозрачности деятельности МО.</w:t>
            </w:r>
          </w:p>
        </w:tc>
      </w:tr>
      <w:tr w:rsidR="006174A1" w:rsidRPr="00AB6390" w:rsidTr="00E9277B">
        <w:trPr>
          <w:jc w:val="right"/>
        </w:trPr>
        <w:tc>
          <w:tcPr>
            <w:tcW w:w="2405" w:type="dxa"/>
          </w:tcPr>
          <w:p w:rsidR="006174A1" w:rsidRPr="00AB6390" w:rsidRDefault="006174A1" w:rsidP="006174A1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B6390">
              <w:rPr>
                <w:rFonts w:ascii="Times New Roman" w:eastAsiaTheme="minorHAnsi" w:hAnsi="Times New Roman"/>
                <w:b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6940" w:type="dxa"/>
          </w:tcPr>
          <w:p w:rsidR="006174A1" w:rsidRPr="00AB6390" w:rsidRDefault="006174A1" w:rsidP="006174A1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390">
              <w:rPr>
                <w:rFonts w:ascii="Times New Roman" w:eastAsiaTheme="minorHAnsi" w:hAnsi="Times New Roman"/>
                <w:sz w:val="20"/>
                <w:szCs w:val="20"/>
              </w:rPr>
              <w:t xml:space="preserve">2024-2025-2026 </w:t>
            </w:r>
            <w:proofErr w:type="spellStart"/>
            <w:r w:rsidRPr="00AB6390">
              <w:rPr>
                <w:rFonts w:ascii="Times New Roman" w:eastAsiaTheme="minorHAnsi" w:hAnsi="Times New Roman"/>
                <w:sz w:val="20"/>
                <w:szCs w:val="20"/>
              </w:rPr>
              <w:t>гг</w:t>
            </w:r>
            <w:proofErr w:type="spellEnd"/>
          </w:p>
        </w:tc>
      </w:tr>
      <w:tr w:rsidR="006174A1" w:rsidRPr="00AB6390" w:rsidTr="00E9277B">
        <w:trPr>
          <w:jc w:val="right"/>
        </w:trPr>
        <w:tc>
          <w:tcPr>
            <w:tcW w:w="2405" w:type="dxa"/>
          </w:tcPr>
          <w:p w:rsidR="006174A1" w:rsidRPr="00AB6390" w:rsidRDefault="006174A1" w:rsidP="006174A1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B6390">
              <w:rPr>
                <w:rFonts w:ascii="Times New Roman" w:eastAsiaTheme="minorHAnsi" w:hAnsi="Times New Roman"/>
                <w:b/>
                <w:sz w:val="20"/>
                <w:szCs w:val="20"/>
              </w:rPr>
              <w:t>Исполнитель муниципальной программы</w:t>
            </w:r>
          </w:p>
        </w:tc>
        <w:tc>
          <w:tcPr>
            <w:tcW w:w="6940" w:type="dxa"/>
          </w:tcPr>
          <w:p w:rsidR="006174A1" w:rsidRPr="00AB6390" w:rsidRDefault="006174A1" w:rsidP="006174A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390">
              <w:rPr>
                <w:rFonts w:ascii="Times New Roman" w:eastAsiaTheme="minorHAnsi" w:hAnsi="Times New Roman"/>
                <w:sz w:val="20"/>
                <w:szCs w:val="20"/>
              </w:rPr>
              <w:t xml:space="preserve">Общий отдел </w:t>
            </w:r>
            <w:r w:rsidRPr="00AB6390">
              <w:rPr>
                <w:rFonts w:ascii="Times New Roman" w:hAnsi="Times New Roman"/>
                <w:sz w:val="20"/>
                <w:szCs w:val="20"/>
                <w:lang w:eastAsia="ru-RU"/>
              </w:rPr>
              <w:t>Местной администрации внутригородского муниципального образования города федерального значения Санкт-Петербурга муниципальный округ Купчино</w:t>
            </w:r>
          </w:p>
        </w:tc>
      </w:tr>
      <w:tr w:rsidR="006174A1" w:rsidRPr="00AB6390" w:rsidTr="00E9277B">
        <w:trPr>
          <w:jc w:val="right"/>
        </w:trPr>
        <w:tc>
          <w:tcPr>
            <w:tcW w:w="2405" w:type="dxa"/>
          </w:tcPr>
          <w:p w:rsidR="006174A1" w:rsidRPr="00AB6390" w:rsidRDefault="006174A1" w:rsidP="006174A1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B6390">
              <w:rPr>
                <w:rFonts w:ascii="Times New Roman" w:eastAsiaTheme="minorHAnsi" w:hAnsi="Times New Roman"/>
                <w:b/>
                <w:sz w:val="20"/>
                <w:szCs w:val="20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940" w:type="dxa"/>
          </w:tcPr>
          <w:p w:rsidR="006174A1" w:rsidRDefault="006174A1" w:rsidP="006174A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6390">
              <w:rPr>
                <w:rFonts w:ascii="Times New Roman" w:hAnsi="Times New Roman"/>
                <w:sz w:val="20"/>
                <w:szCs w:val="20"/>
              </w:rPr>
              <w:t>Повышение уровня активности граждан в решении вопросов местного значения.</w:t>
            </w:r>
          </w:p>
          <w:p w:rsidR="00A076B5" w:rsidRDefault="00A076B5" w:rsidP="006174A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эффективности информирования и качества ознакомления населения через официальные печатные СМИ.</w:t>
            </w:r>
          </w:p>
          <w:p w:rsidR="00A076B5" w:rsidRPr="00AB6390" w:rsidRDefault="00A076B5" w:rsidP="006174A1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принципа открытости доступности и достоверности информации о деятельности МО.</w:t>
            </w:r>
          </w:p>
        </w:tc>
      </w:tr>
      <w:tr w:rsidR="006174A1" w:rsidRPr="00AB6390" w:rsidTr="00E9277B">
        <w:trPr>
          <w:jc w:val="right"/>
        </w:trPr>
        <w:tc>
          <w:tcPr>
            <w:tcW w:w="2405" w:type="dxa"/>
          </w:tcPr>
          <w:p w:rsidR="006174A1" w:rsidRPr="00AB6390" w:rsidRDefault="006174A1" w:rsidP="006174A1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B6390">
              <w:rPr>
                <w:rFonts w:ascii="Times New Roman" w:eastAsiaTheme="minorHAnsi" w:hAnsi="Times New Roman"/>
                <w:b/>
                <w:sz w:val="20"/>
                <w:szCs w:val="20"/>
              </w:rPr>
              <w:lastRenderedPageBreak/>
              <w:t>Источники финансирования муниципальной программы</w:t>
            </w:r>
          </w:p>
        </w:tc>
        <w:tc>
          <w:tcPr>
            <w:tcW w:w="6940" w:type="dxa"/>
          </w:tcPr>
          <w:p w:rsidR="006174A1" w:rsidRPr="00AB6390" w:rsidRDefault="006174A1" w:rsidP="00F73E4F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390">
              <w:rPr>
                <w:rFonts w:ascii="Times New Roman" w:hAnsi="Times New Roman"/>
                <w:sz w:val="20"/>
                <w:szCs w:val="20"/>
              </w:rPr>
              <w:t>Бюджет внутригородского муниципального образования города федерального значения  Санкт-Петербурга муниципальный округ Купчино на 2024 год и плановый период 2025-2026 годов</w:t>
            </w:r>
          </w:p>
        </w:tc>
      </w:tr>
      <w:tr w:rsidR="00F73E4F" w:rsidRPr="00AB6390" w:rsidTr="00E9277B">
        <w:trPr>
          <w:jc w:val="right"/>
        </w:trPr>
        <w:tc>
          <w:tcPr>
            <w:tcW w:w="2405" w:type="dxa"/>
          </w:tcPr>
          <w:p w:rsidR="00F73E4F" w:rsidRPr="00E329EE" w:rsidRDefault="00F73E4F" w:rsidP="00F73E4F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F01905">
              <w:rPr>
                <w:rFonts w:ascii="Times New Roman" w:eastAsiaTheme="minorHAnsi" w:hAnsi="Times New Roman"/>
                <w:b/>
                <w:sz w:val="20"/>
                <w:szCs w:val="20"/>
              </w:rPr>
              <w:t>Объем финансирования муниципальной программы (тыс. руб. с одним знаком после запятой)</w:t>
            </w:r>
          </w:p>
        </w:tc>
        <w:tc>
          <w:tcPr>
            <w:tcW w:w="6940" w:type="dxa"/>
          </w:tcPr>
          <w:p w:rsidR="00F73E4F" w:rsidRPr="00575481" w:rsidRDefault="00F73E4F" w:rsidP="00F73E4F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75481">
              <w:rPr>
                <w:rFonts w:ascii="Times New Roman" w:eastAsiaTheme="minorHAnsi" w:hAnsi="Times New Roman"/>
                <w:sz w:val="20"/>
                <w:szCs w:val="20"/>
              </w:rPr>
              <w:t xml:space="preserve">Всего </w:t>
            </w:r>
            <w:r w:rsidR="00FF2C42" w:rsidRPr="00575481">
              <w:rPr>
                <w:rFonts w:ascii="Times New Roman" w:eastAsiaTheme="minorHAnsi" w:hAnsi="Times New Roman"/>
                <w:sz w:val="20"/>
                <w:szCs w:val="20"/>
              </w:rPr>
              <w:t>7704,1</w:t>
            </w:r>
            <w:r w:rsidRPr="0057548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4A2BF1">
              <w:rPr>
                <w:rFonts w:ascii="Times New Roman" w:eastAsiaTheme="minorHAnsi" w:hAnsi="Times New Roman"/>
                <w:sz w:val="20"/>
                <w:szCs w:val="20"/>
              </w:rPr>
              <w:t xml:space="preserve">тыс. </w:t>
            </w:r>
            <w:r w:rsidRPr="00575481">
              <w:rPr>
                <w:rFonts w:ascii="Times New Roman" w:eastAsiaTheme="minorHAnsi" w:hAnsi="Times New Roman"/>
                <w:sz w:val="20"/>
                <w:szCs w:val="20"/>
              </w:rPr>
              <w:t>руб.:</w:t>
            </w:r>
          </w:p>
          <w:p w:rsidR="00F73E4F" w:rsidRPr="00575481" w:rsidRDefault="00FF2C42" w:rsidP="00F73E4F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75481">
              <w:rPr>
                <w:rFonts w:ascii="Times New Roman" w:eastAsiaTheme="minorHAnsi" w:hAnsi="Times New Roman"/>
                <w:sz w:val="20"/>
                <w:szCs w:val="20"/>
              </w:rPr>
              <w:t>2024г. – 2465,5</w:t>
            </w:r>
            <w:r w:rsidR="00F73E4F" w:rsidRPr="0057548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4A2BF1">
              <w:rPr>
                <w:rFonts w:ascii="Times New Roman" w:eastAsiaTheme="minorHAnsi" w:hAnsi="Times New Roman"/>
                <w:sz w:val="20"/>
                <w:szCs w:val="20"/>
              </w:rPr>
              <w:t xml:space="preserve">тыс. </w:t>
            </w:r>
            <w:r w:rsidR="00F73E4F" w:rsidRPr="00575481"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  <w:r w:rsidR="004A2BF1">
              <w:rPr>
                <w:rFonts w:ascii="Times New Roman" w:eastAsiaTheme="minorHAnsi" w:hAnsi="Times New Roman"/>
                <w:sz w:val="20"/>
                <w:szCs w:val="20"/>
              </w:rPr>
              <w:t>;</w:t>
            </w:r>
          </w:p>
          <w:p w:rsidR="00F73E4F" w:rsidRPr="00575481" w:rsidRDefault="00FF2C42" w:rsidP="00F73E4F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75481">
              <w:rPr>
                <w:rFonts w:ascii="Times New Roman" w:eastAsiaTheme="minorHAnsi" w:hAnsi="Times New Roman"/>
                <w:sz w:val="20"/>
                <w:szCs w:val="20"/>
              </w:rPr>
              <w:t>2025г. – 2568,1</w:t>
            </w:r>
            <w:r w:rsidR="00F73E4F" w:rsidRPr="0057548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4A2BF1">
              <w:rPr>
                <w:rFonts w:ascii="Times New Roman" w:eastAsiaTheme="minorHAnsi" w:hAnsi="Times New Roman"/>
                <w:sz w:val="20"/>
                <w:szCs w:val="20"/>
              </w:rPr>
              <w:t xml:space="preserve">тыс. </w:t>
            </w:r>
            <w:r w:rsidR="00F73E4F" w:rsidRPr="00575481"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  <w:r w:rsidR="004A2BF1">
              <w:rPr>
                <w:rFonts w:ascii="Times New Roman" w:eastAsiaTheme="minorHAnsi" w:hAnsi="Times New Roman"/>
                <w:sz w:val="20"/>
                <w:szCs w:val="20"/>
              </w:rPr>
              <w:t>;</w:t>
            </w:r>
          </w:p>
          <w:p w:rsidR="00F73E4F" w:rsidRPr="00E329EE" w:rsidRDefault="00FF2C42" w:rsidP="00FF2C42">
            <w:pPr>
              <w:pStyle w:val="a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75481">
              <w:rPr>
                <w:rFonts w:ascii="Times New Roman" w:eastAsiaTheme="minorHAnsi" w:hAnsi="Times New Roman"/>
                <w:sz w:val="20"/>
                <w:szCs w:val="20"/>
              </w:rPr>
              <w:t>2026г. – 2670,5</w:t>
            </w:r>
            <w:r w:rsidR="00F73E4F" w:rsidRPr="0057548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4A2BF1">
              <w:rPr>
                <w:rFonts w:ascii="Times New Roman" w:eastAsiaTheme="minorHAnsi" w:hAnsi="Times New Roman"/>
                <w:sz w:val="20"/>
                <w:szCs w:val="20"/>
              </w:rPr>
              <w:t xml:space="preserve">тыс. </w:t>
            </w:r>
            <w:r w:rsidR="00F73E4F" w:rsidRPr="00575481">
              <w:rPr>
                <w:rFonts w:ascii="Times New Roman" w:eastAsiaTheme="minorHAnsi" w:hAnsi="Times New Roman"/>
                <w:sz w:val="20"/>
                <w:szCs w:val="20"/>
              </w:rPr>
              <w:t>руб.</w:t>
            </w:r>
          </w:p>
        </w:tc>
      </w:tr>
      <w:tr w:rsidR="00F73E4F" w:rsidRPr="00AB6390" w:rsidTr="00E9277B">
        <w:trPr>
          <w:jc w:val="right"/>
        </w:trPr>
        <w:tc>
          <w:tcPr>
            <w:tcW w:w="2405" w:type="dxa"/>
          </w:tcPr>
          <w:p w:rsidR="00F73E4F" w:rsidRPr="00E329EE" w:rsidRDefault="00F73E4F" w:rsidP="00F73E4F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эффективности программы (индикаторы)</w:t>
            </w:r>
          </w:p>
        </w:tc>
        <w:tc>
          <w:tcPr>
            <w:tcW w:w="6940" w:type="dxa"/>
          </w:tcPr>
          <w:p w:rsidR="00F73E4F" w:rsidRPr="006C6E89" w:rsidRDefault="00F73E4F" w:rsidP="00F73E4F">
            <w:pPr>
              <w:pStyle w:val="a7"/>
              <w:tabs>
                <w:tab w:val="left" w:pos="326"/>
              </w:tabs>
              <w:ind w:right="100"/>
              <w:jc w:val="both"/>
              <w:rPr>
                <w:rFonts w:eastAsiaTheme="minorHAnsi"/>
                <w:sz w:val="20"/>
                <w:szCs w:val="20"/>
              </w:rPr>
            </w:pPr>
            <w:r w:rsidRPr="006C6E89">
              <w:rPr>
                <w:rFonts w:eastAsiaTheme="minorHAnsi"/>
                <w:sz w:val="20"/>
                <w:szCs w:val="20"/>
              </w:rPr>
              <w:t>1) Количество выполнения мероприятий программы (подпрограммы при ее наличии) по отношению к запланированному, в процентах;</w:t>
            </w:r>
          </w:p>
          <w:p w:rsidR="00F73E4F" w:rsidRPr="00E329EE" w:rsidRDefault="00F73E4F" w:rsidP="00F73E4F">
            <w:pPr>
              <w:pStyle w:val="a7"/>
              <w:tabs>
                <w:tab w:val="left" w:pos="326"/>
              </w:tabs>
              <w:ind w:right="100"/>
              <w:jc w:val="both"/>
              <w:rPr>
                <w:rFonts w:eastAsiaTheme="minorHAnsi"/>
                <w:sz w:val="20"/>
                <w:szCs w:val="20"/>
              </w:rPr>
            </w:pPr>
            <w:r w:rsidRPr="006C6E89">
              <w:rPr>
                <w:rFonts w:eastAsiaTheme="minorHAnsi"/>
                <w:sz w:val="20"/>
                <w:szCs w:val="20"/>
              </w:rPr>
              <w:t>2) Сумма средств бюджета, потраченных по отношению к запланированному объему денежных средств, в процентах.</w:t>
            </w:r>
          </w:p>
        </w:tc>
      </w:tr>
      <w:tr w:rsidR="006174A1" w:rsidRPr="00AB6390" w:rsidTr="00E9277B">
        <w:trPr>
          <w:jc w:val="right"/>
        </w:trPr>
        <w:tc>
          <w:tcPr>
            <w:tcW w:w="2405" w:type="dxa"/>
          </w:tcPr>
          <w:p w:rsidR="006174A1" w:rsidRPr="00AB6390" w:rsidRDefault="006174A1" w:rsidP="006174A1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B6390">
              <w:rPr>
                <w:rFonts w:ascii="Times New Roman" w:eastAsiaTheme="minorHAnsi" w:hAnsi="Times New Roman"/>
                <w:b/>
                <w:sz w:val="20"/>
                <w:szCs w:val="20"/>
              </w:rPr>
              <w:t>Контроль за реализацией муниципальной программы</w:t>
            </w:r>
          </w:p>
        </w:tc>
        <w:tc>
          <w:tcPr>
            <w:tcW w:w="6940" w:type="dxa"/>
          </w:tcPr>
          <w:p w:rsidR="006174A1" w:rsidRPr="00AB6390" w:rsidRDefault="00E367C0" w:rsidP="00E367C0">
            <w:pPr>
              <w:pStyle w:val="a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C7BE8">
              <w:rPr>
                <w:rFonts w:ascii="Times New Roman" w:eastAsiaTheme="minorHAnsi" w:hAnsi="Times New Roman"/>
                <w:sz w:val="20"/>
                <w:szCs w:val="20"/>
              </w:rPr>
              <w:t xml:space="preserve">Глава Местной администрации </w:t>
            </w:r>
            <w:r w:rsidRPr="006C7BE8">
              <w:rPr>
                <w:rFonts w:ascii="Times New Roman" w:hAnsi="Times New Roman"/>
                <w:sz w:val="20"/>
                <w:szCs w:val="20"/>
              </w:rPr>
              <w:t xml:space="preserve">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Pr="006C7BE8">
              <w:rPr>
                <w:rFonts w:ascii="Times New Roman" w:hAnsi="Times New Roman"/>
                <w:sz w:val="20"/>
                <w:szCs w:val="20"/>
              </w:rPr>
              <w:t>Купчино</w:t>
            </w:r>
            <w:proofErr w:type="spellEnd"/>
          </w:p>
        </w:tc>
      </w:tr>
    </w:tbl>
    <w:p w:rsidR="006174A1" w:rsidRPr="00A81854" w:rsidRDefault="006174A1" w:rsidP="00CE67B2">
      <w:pPr>
        <w:pStyle w:val="a6"/>
        <w:spacing w:line="100" w:lineRule="atLeast"/>
        <w:ind w:left="120"/>
        <w:rPr>
          <w:b w:val="0"/>
          <w:sz w:val="24"/>
          <w:szCs w:val="24"/>
          <w:u w:val="single"/>
        </w:rPr>
      </w:pPr>
    </w:p>
    <w:p w:rsidR="00E367C0" w:rsidRPr="00055C95" w:rsidRDefault="00E367C0" w:rsidP="00E367C0">
      <w:pPr>
        <w:pStyle w:val="a6"/>
        <w:spacing w:line="100" w:lineRule="atLeast"/>
        <w:ind w:left="120"/>
        <w:rPr>
          <w:b w:val="0"/>
          <w:bCs w:val="0"/>
          <w:sz w:val="24"/>
          <w:szCs w:val="24"/>
          <w:u w:val="single"/>
        </w:rPr>
      </w:pPr>
      <w:r w:rsidRPr="00055C95">
        <w:rPr>
          <w:b w:val="0"/>
          <w:sz w:val="24"/>
          <w:szCs w:val="24"/>
          <w:u w:val="single"/>
        </w:rPr>
        <w:t>Применяемые сокращения:</w:t>
      </w:r>
    </w:p>
    <w:p w:rsidR="00E367C0" w:rsidRPr="00055C95" w:rsidRDefault="00E367C0" w:rsidP="00E367C0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r w:rsidRPr="00055C95">
        <w:rPr>
          <w:b w:val="0"/>
          <w:bCs w:val="0"/>
          <w:sz w:val="24"/>
          <w:szCs w:val="24"/>
        </w:rPr>
        <w:t>МС - Муниципальный Совет</w:t>
      </w:r>
    </w:p>
    <w:p w:rsidR="00E367C0" w:rsidRPr="00055C95" w:rsidRDefault="00E367C0" w:rsidP="00E367C0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r w:rsidRPr="00055C95">
        <w:rPr>
          <w:b w:val="0"/>
          <w:bCs w:val="0"/>
          <w:sz w:val="24"/>
          <w:szCs w:val="24"/>
        </w:rPr>
        <w:t>МА - Местная администрация</w:t>
      </w:r>
    </w:p>
    <w:p w:rsidR="00E367C0" w:rsidRPr="00055C95" w:rsidRDefault="00E367C0" w:rsidP="00E367C0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r w:rsidRPr="00055C95">
        <w:rPr>
          <w:b w:val="0"/>
          <w:bCs w:val="0"/>
          <w:sz w:val="24"/>
          <w:szCs w:val="24"/>
        </w:rPr>
        <w:t>МО - муниципальный округ</w:t>
      </w:r>
    </w:p>
    <w:p w:rsidR="00E367C0" w:rsidRPr="00055C95" w:rsidRDefault="00E367C0" w:rsidP="00E367C0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r w:rsidRPr="00055C95">
        <w:rPr>
          <w:b w:val="0"/>
          <w:bCs w:val="0"/>
          <w:sz w:val="24"/>
          <w:szCs w:val="24"/>
        </w:rPr>
        <w:t>ВПТФ - в пределах текущего финансирования</w:t>
      </w:r>
    </w:p>
    <w:p w:rsidR="00E367C0" w:rsidRPr="00055C95" w:rsidRDefault="00E367C0" w:rsidP="00E367C0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r w:rsidRPr="00055C95">
        <w:rPr>
          <w:b w:val="0"/>
          <w:bCs w:val="0"/>
          <w:sz w:val="24"/>
          <w:szCs w:val="24"/>
        </w:rPr>
        <w:t>СМИ - средства массовой информации</w:t>
      </w:r>
    </w:p>
    <w:p w:rsidR="00E367C0" w:rsidRPr="00055C95" w:rsidRDefault="00E367C0" w:rsidP="00E367C0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r w:rsidRPr="00055C95">
        <w:rPr>
          <w:b w:val="0"/>
          <w:bCs w:val="0"/>
          <w:sz w:val="24"/>
          <w:szCs w:val="24"/>
        </w:rPr>
        <w:t>ГБОУ - государственное бюджетное образовательное учреждение</w:t>
      </w:r>
    </w:p>
    <w:p w:rsidR="00E367C0" w:rsidRPr="00055C95" w:rsidRDefault="00E367C0" w:rsidP="00E367C0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bCs w:val="0"/>
          <w:sz w:val="24"/>
          <w:szCs w:val="24"/>
        </w:rPr>
      </w:pPr>
      <w:proofErr w:type="spellStart"/>
      <w:r w:rsidRPr="00055C95">
        <w:rPr>
          <w:b w:val="0"/>
          <w:bCs w:val="0"/>
          <w:sz w:val="24"/>
          <w:szCs w:val="24"/>
        </w:rPr>
        <w:t>ООиП</w:t>
      </w:r>
      <w:proofErr w:type="spellEnd"/>
      <w:r w:rsidRPr="00055C95">
        <w:rPr>
          <w:b w:val="0"/>
          <w:bCs w:val="0"/>
          <w:sz w:val="24"/>
          <w:szCs w:val="24"/>
        </w:rPr>
        <w:t xml:space="preserve"> — отдел опеки и попечительства</w:t>
      </w:r>
    </w:p>
    <w:p w:rsidR="00E367C0" w:rsidRPr="000E4B0C" w:rsidRDefault="00E367C0" w:rsidP="00E367C0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sz w:val="24"/>
          <w:szCs w:val="24"/>
        </w:rPr>
      </w:pPr>
      <w:r w:rsidRPr="00055C95">
        <w:rPr>
          <w:b w:val="0"/>
          <w:bCs w:val="0"/>
          <w:sz w:val="24"/>
          <w:szCs w:val="24"/>
        </w:rPr>
        <w:t>б/ф - без финансирования</w:t>
      </w:r>
    </w:p>
    <w:p w:rsidR="00E367C0" w:rsidRPr="000E4B0C" w:rsidRDefault="00E367C0" w:rsidP="00E367C0">
      <w:pPr>
        <w:pStyle w:val="a6"/>
        <w:numPr>
          <w:ilvl w:val="0"/>
          <w:numId w:val="2"/>
        </w:numPr>
        <w:tabs>
          <w:tab w:val="left" w:pos="480"/>
        </w:tabs>
        <w:spacing w:line="100" w:lineRule="atLeast"/>
        <w:ind w:left="120" w:firstLine="0"/>
        <w:rPr>
          <w:b w:val="0"/>
          <w:sz w:val="24"/>
          <w:szCs w:val="24"/>
        </w:rPr>
      </w:pPr>
      <w:r w:rsidRPr="000E4B0C">
        <w:rPr>
          <w:b w:val="0"/>
          <w:sz w:val="24"/>
          <w:szCs w:val="24"/>
        </w:rPr>
        <w:t>ИПЦ – индекс потребительских цен</w:t>
      </w:r>
    </w:p>
    <w:p w:rsidR="00CE67B2" w:rsidRPr="00A81854" w:rsidRDefault="00CE67B2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A81854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A81854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A81854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A81854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A81854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A81854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A81854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A81854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A81854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A81854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A81854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A81854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A81854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A81854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A81854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A81854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A81854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A81854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A81854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A81854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A81854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A81854" w:rsidRDefault="009F5E53" w:rsidP="009F5E53">
      <w:pPr>
        <w:pStyle w:val="a4"/>
        <w:spacing w:before="120" w:after="0"/>
        <w:rPr>
          <w:rFonts w:ascii="Times New Roman" w:eastAsiaTheme="minorHAnsi" w:hAnsi="Times New Roman"/>
          <w:b/>
          <w:spacing w:val="20"/>
          <w:sz w:val="24"/>
          <w:szCs w:val="24"/>
        </w:rPr>
        <w:sectPr w:rsidR="009F5E53" w:rsidRPr="00A81854" w:rsidSect="00A83F9D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CE67B2" w:rsidRPr="00A81854" w:rsidRDefault="00CE67B2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A81854">
        <w:rPr>
          <w:rFonts w:ascii="Times New Roman" w:eastAsiaTheme="minorHAnsi" w:hAnsi="Times New Roman"/>
          <w:b/>
          <w:spacing w:val="20"/>
          <w:sz w:val="24"/>
          <w:szCs w:val="24"/>
        </w:rPr>
        <w:lastRenderedPageBreak/>
        <w:t>Перечень</w:t>
      </w:r>
    </w:p>
    <w:p w:rsidR="00CE67B2" w:rsidRPr="00A81854" w:rsidRDefault="00CE67B2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A81854">
        <w:rPr>
          <w:rFonts w:ascii="Times New Roman" w:eastAsiaTheme="minorHAnsi" w:hAnsi="Times New Roman"/>
          <w:b/>
          <w:spacing w:val="20"/>
          <w:sz w:val="24"/>
          <w:szCs w:val="24"/>
        </w:rPr>
        <w:t>мероприятий муниципальной программы</w:t>
      </w:r>
    </w:p>
    <w:p w:rsidR="00CE67B2" w:rsidRPr="00A81854" w:rsidRDefault="00CE67B2" w:rsidP="00AB6390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A81854">
        <w:rPr>
          <w:rFonts w:ascii="Times New Roman" w:eastAsiaTheme="minorHAnsi" w:hAnsi="Times New Roman"/>
          <w:b/>
          <w:spacing w:val="20"/>
          <w:sz w:val="24"/>
          <w:szCs w:val="24"/>
        </w:rPr>
        <w:t>и объем финансирования</w:t>
      </w:r>
    </w:p>
    <w:tbl>
      <w:tblPr>
        <w:tblStyle w:val="a3"/>
        <w:tblW w:w="15883" w:type="dxa"/>
        <w:tblInd w:w="-714" w:type="dxa"/>
        <w:tblLook w:val="04A0" w:firstRow="1" w:lastRow="0" w:firstColumn="1" w:lastColumn="0" w:noHBand="0" w:noVBand="1"/>
      </w:tblPr>
      <w:tblGrid>
        <w:gridCol w:w="564"/>
        <w:gridCol w:w="3805"/>
        <w:gridCol w:w="1191"/>
        <w:gridCol w:w="1730"/>
        <w:gridCol w:w="1762"/>
        <w:gridCol w:w="1685"/>
        <w:gridCol w:w="1851"/>
        <w:gridCol w:w="1533"/>
        <w:gridCol w:w="1762"/>
      </w:tblGrid>
      <w:tr w:rsidR="006E4A0A" w:rsidRPr="00AB6390" w:rsidTr="006E4A0A">
        <w:trPr>
          <w:trHeight w:val="205"/>
        </w:trPr>
        <w:tc>
          <w:tcPr>
            <w:tcW w:w="564" w:type="dxa"/>
            <w:vMerge w:val="restart"/>
            <w:vAlign w:val="center"/>
          </w:tcPr>
          <w:p w:rsidR="00CE67B2" w:rsidRPr="00AB6390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B6390">
              <w:rPr>
                <w:rFonts w:ascii="Times New Roman" w:eastAsiaTheme="minorHAnsi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05" w:type="dxa"/>
            <w:vMerge w:val="restart"/>
            <w:vAlign w:val="center"/>
          </w:tcPr>
          <w:p w:rsidR="00CE67B2" w:rsidRPr="00AB6390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B6390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91" w:type="dxa"/>
            <w:vMerge w:val="restart"/>
            <w:vAlign w:val="center"/>
          </w:tcPr>
          <w:p w:rsidR="00CE67B2" w:rsidRPr="00AB6390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B6390">
              <w:rPr>
                <w:rFonts w:ascii="Times New Roman" w:eastAsiaTheme="minorHAnsi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3492" w:type="dxa"/>
            <w:gridSpan w:val="2"/>
            <w:vAlign w:val="center"/>
          </w:tcPr>
          <w:p w:rsidR="00CE67B2" w:rsidRPr="00AB6390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B6390">
              <w:rPr>
                <w:rFonts w:ascii="Times New Roman" w:eastAsiaTheme="minorHAnsi" w:hAnsi="Times New Roman"/>
                <w:b/>
                <w:sz w:val="20"/>
                <w:szCs w:val="20"/>
              </w:rPr>
              <w:t>202</w:t>
            </w:r>
            <w:r w:rsidR="006174A1" w:rsidRPr="00AB6390">
              <w:rPr>
                <w:rFonts w:ascii="Times New Roman" w:eastAsiaTheme="minorHAnsi" w:hAnsi="Times New Roman"/>
                <w:b/>
                <w:sz w:val="20"/>
                <w:szCs w:val="20"/>
              </w:rPr>
              <w:t>4</w:t>
            </w:r>
            <w:r w:rsidRPr="00AB6390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3536" w:type="dxa"/>
            <w:gridSpan w:val="2"/>
            <w:vAlign w:val="center"/>
          </w:tcPr>
          <w:p w:rsidR="00CE67B2" w:rsidRPr="00AB6390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B6390">
              <w:rPr>
                <w:rFonts w:ascii="Times New Roman" w:eastAsiaTheme="minorHAnsi" w:hAnsi="Times New Roman"/>
                <w:b/>
                <w:sz w:val="20"/>
                <w:szCs w:val="20"/>
              </w:rPr>
              <w:t>202</w:t>
            </w:r>
            <w:r w:rsidR="006174A1" w:rsidRPr="00AB6390">
              <w:rPr>
                <w:rFonts w:ascii="Times New Roman" w:eastAsiaTheme="minorHAnsi" w:hAnsi="Times New Roman"/>
                <w:b/>
                <w:sz w:val="20"/>
                <w:szCs w:val="20"/>
              </w:rPr>
              <w:t>5</w:t>
            </w:r>
            <w:r w:rsidRPr="00AB6390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3295" w:type="dxa"/>
            <w:gridSpan w:val="2"/>
            <w:vAlign w:val="center"/>
          </w:tcPr>
          <w:p w:rsidR="00CE67B2" w:rsidRPr="00AB6390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B6390">
              <w:rPr>
                <w:rFonts w:ascii="Times New Roman" w:eastAsiaTheme="minorHAnsi" w:hAnsi="Times New Roman"/>
                <w:b/>
                <w:sz w:val="20"/>
                <w:szCs w:val="20"/>
              </w:rPr>
              <w:t>202</w:t>
            </w:r>
            <w:r w:rsidR="006174A1" w:rsidRPr="00AB6390">
              <w:rPr>
                <w:rFonts w:ascii="Times New Roman" w:eastAsiaTheme="minorHAnsi" w:hAnsi="Times New Roman"/>
                <w:b/>
                <w:sz w:val="20"/>
                <w:szCs w:val="20"/>
              </w:rPr>
              <w:t>6</w:t>
            </w:r>
            <w:r w:rsidRPr="00AB6390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6E0FD4" w:rsidRPr="00AB6390" w:rsidTr="006E4A0A">
        <w:trPr>
          <w:trHeight w:val="205"/>
        </w:trPr>
        <w:tc>
          <w:tcPr>
            <w:tcW w:w="564" w:type="dxa"/>
            <w:vMerge/>
            <w:vAlign w:val="center"/>
          </w:tcPr>
          <w:p w:rsidR="00CE67B2" w:rsidRPr="00AB6390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805" w:type="dxa"/>
            <w:vMerge/>
            <w:vAlign w:val="center"/>
          </w:tcPr>
          <w:p w:rsidR="00CE67B2" w:rsidRPr="00AB6390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</w:tcPr>
          <w:p w:rsidR="00CE67B2" w:rsidRPr="00AB6390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:rsidR="00CE67B2" w:rsidRPr="00AB6390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B6390">
              <w:rPr>
                <w:rFonts w:ascii="Times New Roman" w:eastAsiaTheme="minorHAns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762" w:type="dxa"/>
            <w:vAlign w:val="center"/>
          </w:tcPr>
          <w:p w:rsidR="00CE67B2" w:rsidRPr="00AB6390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B6390">
              <w:rPr>
                <w:rFonts w:ascii="Times New Roman" w:eastAsiaTheme="minorHAnsi" w:hAnsi="Times New Roman"/>
                <w:b/>
                <w:sz w:val="20"/>
                <w:szCs w:val="20"/>
              </w:rPr>
              <w:t>Объем финансирования (тыс.</w:t>
            </w:r>
            <w:r w:rsidR="006174A1" w:rsidRPr="00AB6390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Pr="00AB6390">
              <w:rPr>
                <w:rFonts w:ascii="Times New Roman" w:eastAsiaTheme="minorHAnsi" w:hAnsi="Times New Roman"/>
                <w:b/>
                <w:sz w:val="20"/>
                <w:szCs w:val="20"/>
              </w:rPr>
              <w:t>руб.)</w:t>
            </w:r>
          </w:p>
        </w:tc>
        <w:tc>
          <w:tcPr>
            <w:tcW w:w="1685" w:type="dxa"/>
            <w:vAlign w:val="center"/>
          </w:tcPr>
          <w:p w:rsidR="00CE67B2" w:rsidRPr="00AB6390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B6390">
              <w:rPr>
                <w:rFonts w:ascii="Times New Roman" w:eastAsiaTheme="minorHAns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851" w:type="dxa"/>
            <w:vAlign w:val="center"/>
          </w:tcPr>
          <w:p w:rsidR="00CE67B2" w:rsidRPr="00AB6390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B6390">
              <w:rPr>
                <w:rFonts w:ascii="Times New Roman" w:eastAsiaTheme="minorHAnsi" w:hAnsi="Times New Roman"/>
                <w:b/>
                <w:sz w:val="20"/>
                <w:szCs w:val="20"/>
              </w:rPr>
              <w:t>Объем финансирования (тыс.</w:t>
            </w:r>
            <w:r w:rsidR="006174A1" w:rsidRPr="00AB6390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Pr="00AB6390">
              <w:rPr>
                <w:rFonts w:ascii="Times New Roman" w:eastAsiaTheme="minorHAnsi" w:hAnsi="Times New Roman"/>
                <w:b/>
                <w:sz w:val="20"/>
                <w:szCs w:val="20"/>
              </w:rPr>
              <w:t>руб.)</w:t>
            </w:r>
          </w:p>
        </w:tc>
        <w:tc>
          <w:tcPr>
            <w:tcW w:w="1533" w:type="dxa"/>
            <w:vAlign w:val="center"/>
          </w:tcPr>
          <w:p w:rsidR="00CE67B2" w:rsidRPr="00AB6390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B6390">
              <w:rPr>
                <w:rFonts w:ascii="Times New Roman" w:eastAsiaTheme="minorHAns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762" w:type="dxa"/>
            <w:vAlign w:val="center"/>
          </w:tcPr>
          <w:p w:rsidR="00CE67B2" w:rsidRPr="00AB6390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B6390">
              <w:rPr>
                <w:rFonts w:ascii="Times New Roman" w:eastAsiaTheme="minorHAnsi" w:hAnsi="Times New Roman"/>
                <w:b/>
                <w:sz w:val="20"/>
                <w:szCs w:val="20"/>
              </w:rPr>
              <w:t>Объем финансирования (тыс.</w:t>
            </w:r>
            <w:r w:rsidR="006174A1" w:rsidRPr="00AB6390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Pr="00AB6390">
              <w:rPr>
                <w:rFonts w:ascii="Times New Roman" w:eastAsiaTheme="minorHAnsi" w:hAnsi="Times New Roman"/>
                <w:b/>
                <w:sz w:val="20"/>
                <w:szCs w:val="20"/>
              </w:rPr>
              <w:t>руб.)</w:t>
            </w:r>
          </w:p>
        </w:tc>
      </w:tr>
      <w:tr w:rsidR="006E0FD4" w:rsidRPr="00AB6390" w:rsidTr="006E4A0A">
        <w:trPr>
          <w:trHeight w:val="157"/>
        </w:trPr>
        <w:tc>
          <w:tcPr>
            <w:tcW w:w="564" w:type="dxa"/>
          </w:tcPr>
          <w:p w:rsidR="00CE67B2" w:rsidRPr="00AB6390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390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3805" w:type="dxa"/>
          </w:tcPr>
          <w:p w:rsidR="00CE67B2" w:rsidRPr="00AB6390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390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191" w:type="dxa"/>
          </w:tcPr>
          <w:p w:rsidR="00CE67B2" w:rsidRPr="00AB6390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390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730" w:type="dxa"/>
          </w:tcPr>
          <w:p w:rsidR="00CE67B2" w:rsidRPr="00AB6390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390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762" w:type="dxa"/>
          </w:tcPr>
          <w:p w:rsidR="00CE67B2" w:rsidRPr="00AB6390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390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685" w:type="dxa"/>
          </w:tcPr>
          <w:p w:rsidR="00CE67B2" w:rsidRPr="00AB6390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390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851" w:type="dxa"/>
          </w:tcPr>
          <w:p w:rsidR="00CE67B2" w:rsidRPr="00AB6390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390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533" w:type="dxa"/>
          </w:tcPr>
          <w:p w:rsidR="00CE67B2" w:rsidRPr="00AB6390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390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1762" w:type="dxa"/>
          </w:tcPr>
          <w:p w:rsidR="00CE67B2" w:rsidRPr="00AB6390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390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</w:tr>
      <w:tr w:rsidR="006E0FD4" w:rsidRPr="00AB6390" w:rsidTr="006E4A0A">
        <w:trPr>
          <w:trHeight w:val="265"/>
        </w:trPr>
        <w:tc>
          <w:tcPr>
            <w:tcW w:w="564" w:type="dxa"/>
            <w:vAlign w:val="center"/>
          </w:tcPr>
          <w:p w:rsidR="002B5774" w:rsidRPr="00AB6390" w:rsidRDefault="00ED6B49" w:rsidP="00ED6B49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1.</w:t>
            </w:r>
          </w:p>
        </w:tc>
        <w:tc>
          <w:tcPr>
            <w:tcW w:w="3805" w:type="dxa"/>
          </w:tcPr>
          <w:p w:rsidR="002B5774" w:rsidRPr="00ED6B49" w:rsidRDefault="002B5774" w:rsidP="00ED6B49">
            <w:pPr>
              <w:pStyle w:val="a5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ED6B49">
              <w:rPr>
                <w:rFonts w:ascii="Times New Roman" w:hAnsi="Times New Roman"/>
                <w:sz w:val="20"/>
                <w:lang w:eastAsia="ru-RU"/>
              </w:rPr>
              <w:t>Издание газеты «Вестник муниципального образования «</w:t>
            </w:r>
            <w:proofErr w:type="spellStart"/>
            <w:r w:rsidRPr="00ED6B49">
              <w:rPr>
                <w:rFonts w:ascii="Times New Roman" w:hAnsi="Times New Roman"/>
                <w:sz w:val="20"/>
                <w:lang w:eastAsia="ru-RU"/>
              </w:rPr>
              <w:t>Купчино</w:t>
            </w:r>
            <w:proofErr w:type="spellEnd"/>
            <w:r w:rsidRPr="00ED6B49">
              <w:rPr>
                <w:rFonts w:ascii="Times New Roman" w:hAnsi="Times New Roman"/>
                <w:sz w:val="20"/>
                <w:lang w:eastAsia="ru-RU"/>
              </w:rPr>
              <w:t xml:space="preserve">», тиражом по </w:t>
            </w:r>
            <w:r w:rsidR="006443C0" w:rsidRPr="00ED6B49">
              <w:rPr>
                <w:rFonts w:ascii="Times New Roman" w:hAnsi="Times New Roman"/>
                <w:sz w:val="20"/>
                <w:lang w:eastAsia="ru-RU"/>
              </w:rPr>
              <w:t>10</w:t>
            </w:r>
            <w:r w:rsidRPr="00ED6B49">
              <w:rPr>
                <w:rFonts w:ascii="Times New Roman" w:hAnsi="Times New Roman"/>
                <w:sz w:val="20"/>
                <w:lang w:eastAsia="ru-RU"/>
              </w:rPr>
              <w:t xml:space="preserve"> 000 экз. Формат А3, 8 полос, </w:t>
            </w:r>
            <w:r w:rsidRPr="00ED6B49">
              <w:rPr>
                <w:rFonts w:ascii="Times New Roman" w:hAnsi="Times New Roman"/>
                <w:sz w:val="20"/>
              </w:rPr>
              <w:t>цветность 4+4</w:t>
            </w:r>
            <w:r w:rsidRPr="00ED6B49">
              <w:rPr>
                <w:rFonts w:ascii="Times New Roman" w:hAnsi="Times New Roman"/>
                <w:sz w:val="20"/>
                <w:lang w:eastAsia="ru-RU"/>
              </w:rPr>
              <w:t xml:space="preserve">. Подготовка материалов номера, верстка, корректура, печать и распространение. Бумага газетная 45 г/м </w:t>
            </w:r>
            <w:proofErr w:type="spellStart"/>
            <w:r w:rsidRPr="00ED6B49">
              <w:rPr>
                <w:rFonts w:ascii="Times New Roman" w:hAnsi="Times New Roman"/>
                <w:sz w:val="20"/>
                <w:lang w:eastAsia="ru-RU"/>
              </w:rPr>
              <w:t>кв</w:t>
            </w:r>
            <w:proofErr w:type="spellEnd"/>
            <w:r w:rsidRPr="00ED6B49">
              <w:rPr>
                <w:rFonts w:ascii="Times New Roman" w:hAnsi="Times New Roman"/>
                <w:sz w:val="20"/>
                <w:lang w:eastAsia="ru-RU"/>
              </w:rPr>
              <w:t xml:space="preserve">, </w:t>
            </w:r>
            <w:r w:rsidRPr="00ED6B49">
              <w:rPr>
                <w:rFonts w:ascii="Times New Roman" w:hAnsi="Times New Roman"/>
                <w:sz w:val="20"/>
              </w:rPr>
              <w:t>скрепление на две скобы.</w:t>
            </w:r>
          </w:p>
        </w:tc>
        <w:tc>
          <w:tcPr>
            <w:tcW w:w="1191" w:type="dxa"/>
            <w:vAlign w:val="center"/>
          </w:tcPr>
          <w:p w:rsidR="002B5774" w:rsidRPr="00AB6390" w:rsidRDefault="002B5774" w:rsidP="006E0FD4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390">
              <w:rPr>
                <w:rFonts w:ascii="Times New Roman" w:eastAsiaTheme="minorHAnsi" w:hAnsi="Times New Roman"/>
                <w:sz w:val="20"/>
                <w:szCs w:val="20"/>
              </w:rPr>
              <w:t>Выпуск</w:t>
            </w:r>
          </w:p>
        </w:tc>
        <w:tc>
          <w:tcPr>
            <w:tcW w:w="1730" w:type="dxa"/>
            <w:vAlign w:val="center"/>
          </w:tcPr>
          <w:p w:rsidR="002B5774" w:rsidRPr="00AB6390" w:rsidRDefault="006443C0" w:rsidP="006E0FD4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390">
              <w:rPr>
                <w:rFonts w:ascii="Times New Roman" w:eastAsiaTheme="minorHAnsi" w:hAnsi="Times New Roman"/>
                <w:sz w:val="20"/>
                <w:szCs w:val="20"/>
              </w:rPr>
              <w:t>12</w:t>
            </w:r>
          </w:p>
        </w:tc>
        <w:tc>
          <w:tcPr>
            <w:tcW w:w="1762" w:type="dxa"/>
            <w:vAlign w:val="center"/>
          </w:tcPr>
          <w:p w:rsidR="002B5774" w:rsidRPr="00AB6390" w:rsidRDefault="00BA026F" w:rsidP="006E0FD4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390">
              <w:rPr>
                <w:rFonts w:ascii="Times New Roman" w:eastAsiaTheme="minorHAnsi" w:hAnsi="Times New Roman"/>
                <w:sz w:val="20"/>
                <w:szCs w:val="20"/>
              </w:rPr>
              <w:t>1905,</w:t>
            </w:r>
            <w:r w:rsidR="006443C0" w:rsidRPr="00AB6390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  <w:r w:rsidR="00BB4B2B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685" w:type="dxa"/>
            <w:vAlign w:val="center"/>
          </w:tcPr>
          <w:p w:rsidR="002B5774" w:rsidRPr="00AB6390" w:rsidRDefault="002B5774" w:rsidP="006E0FD4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390">
              <w:rPr>
                <w:rFonts w:ascii="Times New Roman" w:eastAsiaTheme="minorHAnsi" w:hAnsi="Times New Roman"/>
                <w:sz w:val="20"/>
                <w:szCs w:val="20"/>
              </w:rPr>
              <w:t>12</w:t>
            </w:r>
          </w:p>
        </w:tc>
        <w:tc>
          <w:tcPr>
            <w:tcW w:w="1851" w:type="dxa"/>
            <w:vAlign w:val="center"/>
          </w:tcPr>
          <w:p w:rsidR="002B5774" w:rsidRPr="00AB6390" w:rsidRDefault="00B94E84" w:rsidP="00BB4B2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390">
              <w:rPr>
                <w:rFonts w:ascii="Times New Roman" w:eastAsiaTheme="minorHAnsi" w:hAnsi="Times New Roman"/>
                <w:sz w:val="20"/>
                <w:szCs w:val="20"/>
              </w:rPr>
              <w:t>1984,3</w:t>
            </w:r>
            <w:r w:rsidR="00BB4B2B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533" w:type="dxa"/>
            <w:vAlign w:val="center"/>
          </w:tcPr>
          <w:p w:rsidR="002B5774" w:rsidRPr="00AB6390" w:rsidRDefault="002B5774" w:rsidP="006E0FD4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390">
              <w:rPr>
                <w:rFonts w:ascii="Times New Roman" w:eastAsiaTheme="minorHAnsi" w:hAnsi="Times New Roman"/>
                <w:sz w:val="20"/>
                <w:szCs w:val="20"/>
              </w:rPr>
              <w:t>12</w:t>
            </w:r>
          </w:p>
        </w:tc>
        <w:tc>
          <w:tcPr>
            <w:tcW w:w="1762" w:type="dxa"/>
            <w:vAlign w:val="center"/>
          </w:tcPr>
          <w:p w:rsidR="002B5774" w:rsidRPr="00AB6390" w:rsidRDefault="00BB4B2B" w:rsidP="006E0FD4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2063,54</w:t>
            </w:r>
          </w:p>
        </w:tc>
      </w:tr>
      <w:tr w:rsidR="006E0FD4" w:rsidRPr="00AB6390" w:rsidTr="006E4A0A">
        <w:trPr>
          <w:trHeight w:val="1341"/>
        </w:trPr>
        <w:tc>
          <w:tcPr>
            <w:tcW w:w="564" w:type="dxa"/>
            <w:vAlign w:val="center"/>
          </w:tcPr>
          <w:p w:rsidR="002B5774" w:rsidRPr="00AB6390" w:rsidRDefault="00A4031D" w:rsidP="00A4031D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2.</w:t>
            </w:r>
          </w:p>
        </w:tc>
        <w:tc>
          <w:tcPr>
            <w:tcW w:w="3805" w:type="dxa"/>
          </w:tcPr>
          <w:p w:rsidR="002B5774" w:rsidRPr="00ED6B49" w:rsidRDefault="002B5774" w:rsidP="00ED6B49">
            <w:pPr>
              <w:pStyle w:val="a5"/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ED6B49">
              <w:rPr>
                <w:rFonts w:ascii="Times New Roman" w:hAnsi="Times New Roman"/>
                <w:sz w:val="20"/>
              </w:rPr>
              <w:t xml:space="preserve">Издание </w:t>
            </w:r>
            <w:proofErr w:type="spellStart"/>
            <w:r w:rsidRPr="00ED6B49">
              <w:rPr>
                <w:rFonts w:ascii="Times New Roman" w:hAnsi="Times New Roman"/>
                <w:sz w:val="20"/>
              </w:rPr>
              <w:t>спецвыпусков</w:t>
            </w:r>
            <w:proofErr w:type="spellEnd"/>
            <w:r w:rsidRPr="00ED6B49">
              <w:rPr>
                <w:rFonts w:ascii="Times New Roman" w:hAnsi="Times New Roman"/>
                <w:sz w:val="20"/>
              </w:rPr>
              <w:t xml:space="preserve"> газеты «</w:t>
            </w:r>
            <w:r w:rsidRPr="00ED6B49">
              <w:rPr>
                <w:rFonts w:ascii="Times New Roman" w:hAnsi="Times New Roman"/>
                <w:sz w:val="20"/>
                <w:lang w:eastAsia="ru-RU"/>
              </w:rPr>
              <w:t>Вестник муниципального образования «</w:t>
            </w:r>
            <w:proofErr w:type="spellStart"/>
            <w:r w:rsidRPr="00ED6B49">
              <w:rPr>
                <w:rFonts w:ascii="Times New Roman" w:hAnsi="Times New Roman"/>
                <w:sz w:val="20"/>
                <w:lang w:eastAsia="ru-RU"/>
              </w:rPr>
              <w:t>Купчино</w:t>
            </w:r>
            <w:proofErr w:type="spellEnd"/>
            <w:r w:rsidRPr="00ED6B49">
              <w:rPr>
                <w:rFonts w:ascii="Times New Roman" w:hAnsi="Times New Roman"/>
                <w:sz w:val="20"/>
                <w:lang w:eastAsia="ru-RU"/>
              </w:rPr>
              <w:t>»</w:t>
            </w:r>
            <w:r w:rsidRPr="00ED6B49">
              <w:rPr>
                <w:rFonts w:ascii="Times New Roman" w:hAnsi="Times New Roman"/>
                <w:sz w:val="20"/>
              </w:rPr>
              <w:t xml:space="preserve"> тиражом по </w:t>
            </w:r>
            <w:r w:rsidR="006443C0" w:rsidRPr="00ED6B49">
              <w:rPr>
                <w:rFonts w:ascii="Times New Roman" w:hAnsi="Times New Roman"/>
                <w:sz w:val="20"/>
              </w:rPr>
              <w:t>1</w:t>
            </w:r>
            <w:r w:rsidRPr="00ED6B49">
              <w:rPr>
                <w:rFonts w:ascii="Times New Roman" w:hAnsi="Times New Roman"/>
                <w:sz w:val="20"/>
              </w:rPr>
              <w:t>00 экз. Формат А3,</w:t>
            </w:r>
            <w:r w:rsidRPr="00ED6B49">
              <w:rPr>
                <w:rFonts w:ascii="Times New Roman" w:hAnsi="Times New Roman"/>
                <w:sz w:val="20"/>
                <w:lang w:eastAsia="ru-RU"/>
              </w:rPr>
              <w:t xml:space="preserve"> 8 полос,</w:t>
            </w:r>
            <w:r w:rsidRPr="00ED6B49">
              <w:rPr>
                <w:rFonts w:ascii="Times New Roman" w:hAnsi="Times New Roman"/>
                <w:sz w:val="20"/>
              </w:rPr>
              <w:t xml:space="preserve"> бумага газетная 45 </w:t>
            </w:r>
            <w:proofErr w:type="spellStart"/>
            <w:r w:rsidRPr="00ED6B49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ED6B49">
              <w:rPr>
                <w:rFonts w:ascii="Times New Roman" w:hAnsi="Times New Roman"/>
                <w:sz w:val="20"/>
              </w:rPr>
              <w:t>/м2, цветность 4+1, скрепление на две скобы.</w:t>
            </w:r>
          </w:p>
        </w:tc>
        <w:tc>
          <w:tcPr>
            <w:tcW w:w="1191" w:type="dxa"/>
            <w:vAlign w:val="center"/>
          </w:tcPr>
          <w:p w:rsidR="002B5774" w:rsidRPr="00AB6390" w:rsidRDefault="002B5774" w:rsidP="006E0FD4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390">
              <w:rPr>
                <w:rFonts w:ascii="Times New Roman" w:eastAsiaTheme="minorHAnsi" w:hAnsi="Times New Roman"/>
                <w:sz w:val="20"/>
                <w:szCs w:val="20"/>
              </w:rPr>
              <w:t>Выпуск</w:t>
            </w:r>
          </w:p>
        </w:tc>
        <w:tc>
          <w:tcPr>
            <w:tcW w:w="1730" w:type="dxa"/>
            <w:vAlign w:val="center"/>
          </w:tcPr>
          <w:p w:rsidR="002B5774" w:rsidRPr="00AB6390" w:rsidRDefault="002B5774" w:rsidP="006E0FD4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390">
              <w:rPr>
                <w:rFonts w:ascii="Times New Roman" w:eastAsiaTheme="minorHAnsi" w:hAnsi="Times New Roman"/>
                <w:sz w:val="20"/>
                <w:szCs w:val="20"/>
              </w:rPr>
              <w:t>12</w:t>
            </w:r>
          </w:p>
        </w:tc>
        <w:tc>
          <w:tcPr>
            <w:tcW w:w="1762" w:type="dxa"/>
            <w:vAlign w:val="center"/>
          </w:tcPr>
          <w:p w:rsidR="002B5774" w:rsidRPr="00AB6390" w:rsidRDefault="00BB4B2B" w:rsidP="006E0FD4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560,40</w:t>
            </w:r>
          </w:p>
        </w:tc>
        <w:tc>
          <w:tcPr>
            <w:tcW w:w="1685" w:type="dxa"/>
            <w:vAlign w:val="center"/>
          </w:tcPr>
          <w:p w:rsidR="002B5774" w:rsidRPr="00AB6390" w:rsidRDefault="002B5774" w:rsidP="006E0FD4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390">
              <w:rPr>
                <w:rFonts w:ascii="Times New Roman" w:eastAsiaTheme="minorHAnsi" w:hAnsi="Times New Roman"/>
                <w:sz w:val="20"/>
                <w:szCs w:val="20"/>
              </w:rPr>
              <w:t>12</w:t>
            </w:r>
          </w:p>
        </w:tc>
        <w:tc>
          <w:tcPr>
            <w:tcW w:w="1851" w:type="dxa"/>
            <w:vAlign w:val="center"/>
          </w:tcPr>
          <w:p w:rsidR="002B5774" w:rsidRPr="00AB6390" w:rsidRDefault="00BB4B2B" w:rsidP="006E0FD4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583,71</w:t>
            </w:r>
          </w:p>
        </w:tc>
        <w:tc>
          <w:tcPr>
            <w:tcW w:w="1533" w:type="dxa"/>
            <w:vAlign w:val="center"/>
          </w:tcPr>
          <w:p w:rsidR="002B5774" w:rsidRPr="00AB6390" w:rsidRDefault="002B5774" w:rsidP="006E0FD4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390">
              <w:rPr>
                <w:rFonts w:ascii="Times New Roman" w:eastAsiaTheme="minorHAnsi" w:hAnsi="Times New Roman"/>
                <w:sz w:val="20"/>
                <w:szCs w:val="20"/>
              </w:rPr>
              <w:t>12</w:t>
            </w:r>
          </w:p>
        </w:tc>
        <w:tc>
          <w:tcPr>
            <w:tcW w:w="1762" w:type="dxa"/>
            <w:vAlign w:val="center"/>
          </w:tcPr>
          <w:p w:rsidR="002B5774" w:rsidRPr="00AB6390" w:rsidRDefault="00BB4B2B" w:rsidP="006E0FD4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607,00</w:t>
            </w:r>
          </w:p>
        </w:tc>
      </w:tr>
      <w:tr w:rsidR="006E4A0A" w:rsidRPr="00AB6390" w:rsidTr="006E4A0A">
        <w:trPr>
          <w:trHeight w:val="265"/>
        </w:trPr>
        <w:tc>
          <w:tcPr>
            <w:tcW w:w="564" w:type="dxa"/>
            <w:vAlign w:val="center"/>
          </w:tcPr>
          <w:p w:rsidR="006E4A0A" w:rsidRPr="00AB6390" w:rsidRDefault="006E4A0A" w:rsidP="006E4A0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3.</w:t>
            </w:r>
          </w:p>
        </w:tc>
        <w:tc>
          <w:tcPr>
            <w:tcW w:w="3805" w:type="dxa"/>
            <w:vAlign w:val="center"/>
          </w:tcPr>
          <w:p w:rsidR="006E4A0A" w:rsidRPr="00ED6B49" w:rsidRDefault="006E4A0A" w:rsidP="006E4A0A">
            <w:pPr>
              <w:pStyle w:val="a5"/>
              <w:jc w:val="both"/>
              <w:rPr>
                <w:rFonts w:ascii="Times New Roman" w:hAnsi="Times New Roman"/>
                <w:sz w:val="20"/>
              </w:rPr>
            </w:pPr>
            <w:r w:rsidRPr="00ED6B49">
              <w:rPr>
                <w:rFonts w:ascii="Times New Roman" w:hAnsi="Times New Roman"/>
                <w:sz w:val="20"/>
              </w:rPr>
              <w:t>Мониторинг печатных изданий, распространяемых бесплатно на территории МО Купчино на предмет выявления информации, имеющей признаки нарушений действующего законодательства</w:t>
            </w:r>
          </w:p>
        </w:tc>
        <w:tc>
          <w:tcPr>
            <w:tcW w:w="1191" w:type="dxa"/>
            <w:vAlign w:val="center"/>
          </w:tcPr>
          <w:p w:rsidR="006E4A0A" w:rsidRPr="006E4A0A" w:rsidRDefault="006E4A0A" w:rsidP="006E4A0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E4A0A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730" w:type="dxa"/>
            <w:vAlign w:val="center"/>
          </w:tcPr>
          <w:p w:rsidR="006E4A0A" w:rsidRPr="006E4A0A" w:rsidRDefault="006E4A0A" w:rsidP="006E4A0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E4A0A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62" w:type="dxa"/>
            <w:vAlign w:val="center"/>
          </w:tcPr>
          <w:p w:rsidR="006E4A0A" w:rsidRPr="006E4A0A" w:rsidRDefault="006E4A0A" w:rsidP="006E4A0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E4A0A"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  <w:tc>
          <w:tcPr>
            <w:tcW w:w="1685" w:type="dxa"/>
            <w:vAlign w:val="center"/>
          </w:tcPr>
          <w:p w:rsidR="006E4A0A" w:rsidRPr="006E4A0A" w:rsidRDefault="006E4A0A" w:rsidP="006E4A0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E4A0A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51" w:type="dxa"/>
            <w:vAlign w:val="center"/>
          </w:tcPr>
          <w:p w:rsidR="006E4A0A" w:rsidRPr="006E4A0A" w:rsidRDefault="006E4A0A" w:rsidP="006E4A0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E4A0A"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  <w:tc>
          <w:tcPr>
            <w:tcW w:w="1533" w:type="dxa"/>
            <w:vAlign w:val="center"/>
          </w:tcPr>
          <w:p w:rsidR="006E4A0A" w:rsidRPr="006E4A0A" w:rsidRDefault="006E4A0A" w:rsidP="006E4A0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E4A0A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62" w:type="dxa"/>
            <w:vAlign w:val="center"/>
          </w:tcPr>
          <w:p w:rsidR="006E4A0A" w:rsidRPr="006E4A0A" w:rsidRDefault="006E4A0A" w:rsidP="006E4A0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E4A0A"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</w:tr>
      <w:tr w:rsidR="006E4A0A" w:rsidRPr="00AB6390" w:rsidTr="006E4A0A">
        <w:trPr>
          <w:trHeight w:val="265"/>
        </w:trPr>
        <w:tc>
          <w:tcPr>
            <w:tcW w:w="564" w:type="dxa"/>
            <w:vAlign w:val="center"/>
          </w:tcPr>
          <w:p w:rsidR="006E4A0A" w:rsidRPr="00AB6390" w:rsidRDefault="006E4A0A" w:rsidP="006E4A0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4.</w:t>
            </w:r>
          </w:p>
        </w:tc>
        <w:tc>
          <w:tcPr>
            <w:tcW w:w="3805" w:type="dxa"/>
            <w:vAlign w:val="center"/>
          </w:tcPr>
          <w:p w:rsidR="006E4A0A" w:rsidRPr="00ED6B49" w:rsidRDefault="006E4A0A" w:rsidP="006E4A0A">
            <w:pPr>
              <w:pStyle w:val="a5"/>
              <w:jc w:val="both"/>
              <w:rPr>
                <w:rFonts w:ascii="Times New Roman" w:hAnsi="Times New Roman"/>
                <w:sz w:val="20"/>
              </w:rPr>
            </w:pPr>
            <w:r w:rsidRPr="00ED6B49">
              <w:rPr>
                <w:rFonts w:ascii="Times New Roman" w:hAnsi="Times New Roman"/>
                <w:sz w:val="20"/>
              </w:rPr>
              <w:t>Информирование населения округа о принимаемых нормативных правовых актах и проводимых массовых мероприятиях при организации встреч различных форматов</w:t>
            </w:r>
          </w:p>
        </w:tc>
        <w:tc>
          <w:tcPr>
            <w:tcW w:w="1191" w:type="dxa"/>
            <w:vAlign w:val="center"/>
          </w:tcPr>
          <w:p w:rsidR="006E4A0A" w:rsidRPr="00AB6390" w:rsidRDefault="006E4A0A" w:rsidP="006E4A0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</w:p>
        </w:tc>
        <w:tc>
          <w:tcPr>
            <w:tcW w:w="1730" w:type="dxa"/>
            <w:vAlign w:val="center"/>
          </w:tcPr>
          <w:p w:rsidR="006E4A0A" w:rsidRPr="006E4A0A" w:rsidRDefault="006E4A0A" w:rsidP="006E4A0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E4A0A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62" w:type="dxa"/>
            <w:vAlign w:val="center"/>
          </w:tcPr>
          <w:p w:rsidR="006E4A0A" w:rsidRPr="006E4A0A" w:rsidRDefault="006E4A0A" w:rsidP="006E4A0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E4A0A"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  <w:tc>
          <w:tcPr>
            <w:tcW w:w="1685" w:type="dxa"/>
            <w:vAlign w:val="center"/>
          </w:tcPr>
          <w:p w:rsidR="006E4A0A" w:rsidRPr="006E4A0A" w:rsidRDefault="006E4A0A" w:rsidP="006E4A0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E4A0A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51" w:type="dxa"/>
            <w:vAlign w:val="center"/>
          </w:tcPr>
          <w:p w:rsidR="006E4A0A" w:rsidRPr="006E4A0A" w:rsidRDefault="006E4A0A" w:rsidP="006E4A0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E4A0A"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  <w:tc>
          <w:tcPr>
            <w:tcW w:w="1533" w:type="dxa"/>
            <w:vAlign w:val="center"/>
          </w:tcPr>
          <w:p w:rsidR="006E4A0A" w:rsidRPr="006E4A0A" w:rsidRDefault="006E4A0A" w:rsidP="006E4A0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E4A0A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762" w:type="dxa"/>
            <w:vAlign w:val="center"/>
          </w:tcPr>
          <w:p w:rsidR="006E4A0A" w:rsidRPr="006E4A0A" w:rsidRDefault="006E4A0A" w:rsidP="006E4A0A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E4A0A">
              <w:rPr>
                <w:rFonts w:ascii="Times New Roman" w:eastAsiaTheme="minorHAnsi" w:hAnsi="Times New Roman"/>
                <w:sz w:val="20"/>
                <w:szCs w:val="20"/>
              </w:rPr>
              <w:t>б/ф</w:t>
            </w:r>
          </w:p>
        </w:tc>
      </w:tr>
      <w:tr w:rsidR="00ED6B49" w:rsidRPr="00AB6390" w:rsidTr="006E4A0A">
        <w:trPr>
          <w:trHeight w:val="265"/>
        </w:trPr>
        <w:tc>
          <w:tcPr>
            <w:tcW w:w="5560" w:type="dxa"/>
            <w:gridSpan w:val="3"/>
            <w:vAlign w:val="center"/>
          </w:tcPr>
          <w:p w:rsidR="00F05A9A" w:rsidRPr="00AB6390" w:rsidRDefault="00F05A9A" w:rsidP="00F05A9A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B6390">
              <w:rPr>
                <w:rFonts w:ascii="Times New Roman" w:eastAsiaTheme="minorHAnsi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30" w:type="dxa"/>
            <w:vAlign w:val="center"/>
          </w:tcPr>
          <w:p w:rsidR="00F05A9A" w:rsidRPr="00AB6390" w:rsidRDefault="00950D65" w:rsidP="00F05A9A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762" w:type="dxa"/>
            <w:vAlign w:val="center"/>
          </w:tcPr>
          <w:p w:rsidR="00F05A9A" w:rsidRPr="00AB6390" w:rsidRDefault="00BB4B2B" w:rsidP="00F05A9A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2465,52</w:t>
            </w:r>
          </w:p>
        </w:tc>
        <w:tc>
          <w:tcPr>
            <w:tcW w:w="1685" w:type="dxa"/>
            <w:vAlign w:val="center"/>
          </w:tcPr>
          <w:p w:rsidR="00F05A9A" w:rsidRPr="00AB6390" w:rsidRDefault="00950D65" w:rsidP="00F05A9A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851" w:type="dxa"/>
            <w:vAlign w:val="center"/>
          </w:tcPr>
          <w:p w:rsidR="00F05A9A" w:rsidRPr="00AB6390" w:rsidRDefault="00BB4B2B" w:rsidP="00F05A9A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2568,08</w:t>
            </w:r>
          </w:p>
        </w:tc>
        <w:tc>
          <w:tcPr>
            <w:tcW w:w="1533" w:type="dxa"/>
            <w:vAlign w:val="center"/>
          </w:tcPr>
          <w:p w:rsidR="00F05A9A" w:rsidRPr="00AB6390" w:rsidRDefault="00950D65" w:rsidP="00F05A9A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762" w:type="dxa"/>
            <w:vAlign w:val="center"/>
          </w:tcPr>
          <w:p w:rsidR="00F05A9A" w:rsidRPr="00AB6390" w:rsidRDefault="00BB4B2B" w:rsidP="00F05A9A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2670,54</w:t>
            </w:r>
          </w:p>
        </w:tc>
      </w:tr>
      <w:tr w:rsidR="00F05A9A" w:rsidRPr="00AB6390" w:rsidTr="006E4A0A">
        <w:trPr>
          <w:trHeight w:val="265"/>
        </w:trPr>
        <w:tc>
          <w:tcPr>
            <w:tcW w:w="12588" w:type="dxa"/>
            <w:gridSpan w:val="7"/>
            <w:vAlign w:val="center"/>
          </w:tcPr>
          <w:p w:rsidR="00F05A9A" w:rsidRPr="00AB6390" w:rsidRDefault="00F05A9A" w:rsidP="00F05A9A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B6390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Итого на весь срок реализации </w:t>
            </w:r>
          </w:p>
        </w:tc>
        <w:tc>
          <w:tcPr>
            <w:tcW w:w="3295" w:type="dxa"/>
            <w:gridSpan w:val="2"/>
            <w:vAlign w:val="center"/>
          </w:tcPr>
          <w:p w:rsidR="00F05A9A" w:rsidRPr="00AB6390" w:rsidRDefault="00BB4B2B" w:rsidP="00F05A9A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7704,14</w:t>
            </w:r>
          </w:p>
        </w:tc>
      </w:tr>
    </w:tbl>
    <w:p w:rsidR="00CE67B2" w:rsidRPr="00A81854" w:rsidRDefault="00CE67B2" w:rsidP="00CE67B2">
      <w:pPr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A81854" w:rsidRDefault="009F5E53" w:rsidP="009F5E53">
      <w:pPr>
        <w:spacing w:before="120" w:after="0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126177" w:rsidRDefault="00126177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BB4B2B" w:rsidRPr="00A81854" w:rsidRDefault="00BB4B2B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CE67B2" w:rsidRPr="00A81854" w:rsidRDefault="00CE67B2" w:rsidP="009F5E53">
      <w:pPr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A81854">
        <w:rPr>
          <w:rFonts w:ascii="Times New Roman" w:eastAsiaTheme="minorHAnsi" w:hAnsi="Times New Roman"/>
          <w:b/>
          <w:spacing w:val="20"/>
          <w:sz w:val="24"/>
          <w:szCs w:val="24"/>
        </w:rPr>
        <w:lastRenderedPageBreak/>
        <w:t>Расчёт-обосновани</w:t>
      </w:r>
      <w:r w:rsidR="00AB6390">
        <w:rPr>
          <w:rFonts w:ascii="Times New Roman" w:eastAsiaTheme="minorHAnsi" w:hAnsi="Times New Roman"/>
          <w:b/>
          <w:spacing w:val="20"/>
          <w:sz w:val="24"/>
          <w:szCs w:val="24"/>
        </w:rPr>
        <w:t>е</w:t>
      </w:r>
      <w:r w:rsidRPr="00A81854">
        <w:rPr>
          <w:rFonts w:ascii="Times New Roman" w:eastAsiaTheme="minorHAnsi" w:hAnsi="Times New Roman"/>
          <w:b/>
          <w:spacing w:val="20"/>
          <w:sz w:val="24"/>
          <w:szCs w:val="24"/>
        </w:rPr>
        <w:t xml:space="preserve"> необходимого объёма финансирования муниципальной программы</w:t>
      </w:r>
    </w:p>
    <w:tbl>
      <w:tblPr>
        <w:tblStyle w:val="a3"/>
        <w:tblW w:w="15961" w:type="dxa"/>
        <w:tblInd w:w="-714" w:type="dxa"/>
        <w:tblLook w:val="04A0" w:firstRow="1" w:lastRow="0" w:firstColumn="1" w:lastColumn="0" w:noHBand="0" w:noVBand="1"/>
      </w:tblPr>
      <w:tblGrid>
        <w:gridCol w:w="514"/>
        <w:gridCol w:w="3834"/>
        <w:gridCol w:w="1967"/>
        <w:gridCol w:w="1400"/>
        <w:gridCol w:w="1060"/>
        <w:gridCol w:w="1762"/>
        <w:gridCol w:w="962"/>
        <w:gridCol w:w="1835"/>
        <w:gridCol w:w="865"/>
        <w:gridCol w:w="1762"/>
      </w:tblGrid>
      <w:tr w:rsidR="009F5E53" w:rsidRPr="00AB6390" w:rsidTr="006E0FD4">
        <w:trPr>
          <w:trHeight w:val="222"/>
        </w:trPr>
        <w:tc>
          <w:tcPr>
            <w:tcW w:w="514" w:type="dxa"/>
            <w:vMerge w:val="restart"/>
            <w:vAlign w:val="center"/>
          </w:tcPr>
          <w:p w:rsidR="00CE67B2" w:rsidRPr="00AB6390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B6390">
              <w:rPr>
                <w:rFonts w:ascii="Times New Roman" w:eastAsiaTheme="minorHAnsi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34" w:type="dxa"/>
            <w:vMerge w:val="restart"/>
            <w:vAlign w:val="center"/>
          </w:tcPr>
          <w:p w:rsidR="00CE67B2" w:rsidRPr="00AB6390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B6390"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67" w:type="dxa"/>
            <w:vMerge w:val="restart"/>
          </w:tcPr>
          <w:p w:rsidR="00CE67B2" w:rsidRPr="00AB6390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B6390">
              <w:rPr>
                <w:rFonts w:ascii="Times New Roman" w:eastAsiaTheme="minorHAnsi" w:hAnsi="Times New Roman"/>
                <w:b/>
                <w:sz w:val="20"/>
                <w:szCs w:val="20"/>
              </w:rPr>
              <w:t>Расчет - обоснование необходимого объема финансирования (тыс. руб.)*</w:t>
            </w:r>
          </w:p>
        </w:tc>
        <w:tc>
          <w:tcPr>
            <w:tcW w:w="1400" w:type="dxa"/>
            <w:vMerge w:val="restart"/>
            <w:vAlign w:val="center"/>
          </w:tcPr>
          <w:p w:rsidR="00CE67B2" w:rsidRPr="00AB6390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B6390">
              <w:rPr>
                <w:rFonts w:ascii="Times New Roman" w:eastAsiaTheme="minorHAnsi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2822" w:type="dxa"/>
            <w:gridSpan w:val="2"/>
            <w:vAlign w:val="center"/>
          </w:tcPr>
          <w:p w:rsidR="00CE67B2" w:rsidRPr="00AB6390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B6390">
              <w:rPr>
                <w:rFonts w:ascii="Times New Roman" w:eastAsiaTheme="minorHAnsi" w:hAnsi="Times New Roman"/>
                <w:b/>
                <w:sz w:val="20"/>
                <w:szCs w:val="20"/>
              </w:rPr>
              <w:t>202</w:t>
            </w:r>
            <w:r w:rsidR="0090512D" w:rsidRPr="00AB6390">
              <w:rPr>
                <w:rFonts w:ascii="Times New Roman" w:eastAsiaTheme="minorHAnsi" w:hAnsi="Times New Roman"/>
                <w:b/>
                <w:sz w:val="20"/>
                <w:szCs w:val="20"/>
              </w:rPr>
              <w:t>4</w:t>
            </w:r>
            <w:r w:rsidRPr="00AB6390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797" w:type="dxa"/>
            <w:gridSpan w:val="2"/>
            <w:vAlign w:val="center"/>
          </w:tcPr>
          <w:p w:rsidR="00CE67B2" w:rsidRPr="00AB6390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B6390">
              <w:rPr>
                <w:rFonts w:ascii="Times New Roman" w:eastAsiaTheme="minorHAnsi" w:hAnsi="Times New Roman"/>
                <w:b/>
                <w:sz w:val="20"/>
                <w:szCs w:val="20"/>
              </w:rPr>
              <w:t>202</w:t>
            </w:r>
            <w:r w:rsidR="0090512D" w:rsidRPr="00AB6390">
              <w:rPr>
                <w:rFonts w:ascii="Times New Roman" w:eastAsiaTheme="minorHAnsi" w:hAnsi="Times New Roman"/>
                <w:b/>
                <w:sz w:val="20"/>
                <w:szCs w:val="20"/>
              </w:rPr>
              <w:t>5</w:t>
            </w:r>
            <w:r w:rsidRPr="00AB6390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627" w:type="dxa"/>
            <w:gridSpan w:val="2"/>
            <w:vAlign w:val="center"/>
          </w:tcPr>
          <w:p w:rsidR="00CE67B2" w:rsidRPr="00AB6390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B6390">
              <w:rPr>
                <w:rFonts w:ascii="Times New Roman" w:eastAsiaTheme="minorHAnsi" w:hAnsi="Times New Roman"/>
                <w:b/>
                <w:sz w:val="20"/>
                <w:szCs w:val="20"/>
              </w:rPr>
              <w:t>202</w:t>
            </w:r>
            <w:r w:rsidR="0090512D" w:rsidRPr="00AB6390">
              <w:rPr>
                <w:rFonts w:ascii="Times New Roman" w:eastAsiaTheme="minorHAnsi" w:hAnsi="Times New Roman"/>
                <w:b/>
                <w:sz w:val="20"/>
                <w:szCs w:val="20"/>
              </w:rPr>
              <w:t>6</w:t>
            </w:r>
            <w:r w:rsidRPr="00AB6390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9F5E53" w:rsidRPr="00AB6390" w:rsidTr="006E0FD4">
        <w:trPr>
          <w:trHeight w:val="222"/>
        </w:trPr>
        <w:tc>
          <w:tcPr>
            <w:tcW w:w="514" w:type="dxa"/>
            <w:vMerge/>
            <w:vAlign w:val="center"/>
          </w:tcPr>
          <w:p w:rsidR="00CE67B2" w:rsidRPr="00AB6390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834" w:type="dxa"/>
            <w:vMerge/>
            <w:vAlign w:val="center"/>
          </w:tcPr>
          <w:p w:rsidR="00CE67B2" w:rsidRPr="00AB6390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967" w:type="dxa"/>
            <w:vMerge/>
          </w:tcPr>
          <w:p w:rsidR="00CE67B2" w:rsidRPr="00AB6390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  <w:vMerge/>
            <w:vAlign w:val="center"/>
          </w:tcPr>
          <w:p w:rsidR="00CE67B2" w:rsidRPr="00AB6390" w:rsidRDefault="00CE67B2" w:rsidP="00E9277B">
            <w:pPr>
              <w:pStyle w:val="a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CE67B2" w:rsidRPr="00AB6390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B6390">
              <w:rPr>
                <w:rFonts w:ascii="Times New Roman" w:eastAsiaTheme="minorHAns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762" w:type="dxa"/>
            <w:vAlign w:val="center"/>
          </w:tcPr>
          <w:p w:rsidR="00CE67B2" w:rsidRPr="00AB6390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B6390">
              <w:rPr>
                <w:rFonts w:ascii="Times New Roman" w:eastAsiaTheme="minorHAnsi" w:hAnsi="Times New Roman"/>
                <w:b/>
                <w:sz w:val="20"/>
                <w:szCs w:val="20"/>
              </w:rPr>
              <w:t>Необходимый объем финансирования (тыс.</w:t>
            </w:r>
            <w:r w:rsidR="002B5774" w:rsidRPr="00AB6390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Pr="00AB6390">
              <w:rPr>
                <w:rFonts w:ascii="Times New Roman" w:eastAsiaTheme="minorHAnsi" w:hAnsi="Times New Roman"/>
                <w:b/>
                <w:sz w:val="20"/>
                <w:szCs w:val="20"/>
              </w:rPr>
              <w:t>руб.)</w:t>
            </w:r>
          </w:p>
        </w:tc>
        <w:tc>
          <w:tcPr>
            <w:tcW w:w="962" w:type="dxa"/>
            <w:vAlign w:val="center"/>
          </w:tcPr>
          <w:p w:rsidR="00CE67B2" w:rsidRPr="00AB6390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B6390">
              <w:rPr>
                <w:rFonts w:ascii="Times New Roman" w:eastAsiaTheme="minorHAns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835" w:type="dxa"/>
            <w:vAlign w:val="center"/>
          </w:tcPr>
          <w:p w:rsidR="00CE67B2" w:rsidRPr="00AB6390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B6390">
              <w:rPr>
                <w:rFonts w:ascii="Times New Roman" w:eastAsiaTheme="minorHAnsi" w:hAnsi="Times New Roman"/>
                <w:b/>
                <w:sz w:val="20"/>
                <w:szCs w:val="20"/>
              </w:rPr>
              <w:t>Необходимый объем финансирования (тыс.</w:t>
            </w:r>
            <w:r w:rsidR="0090512D" w:rsidRPr="00AB6390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Pr="00AB6390">
              <w:rPr>
                <w:rFonts w:ascii="Times New Roman" w:eastAsiaTheme="minorHAnsi" w:hAnsi="Times New Roman"/>
                <w:b/>
                <w:sz w:val="20"/>
                <w:szCs w:val="20"/>
              </w:rPr>
              <w:t>руб.)</w:t>
            </w:r>
          </w:p>
        </w:tc>
        <w:tc>
          <w:tcPr>
            <w:tcW w:w="865" w:type="dxa"/>
            <w:vAlign w:val="center"/>
          </w:tcPr>
          <w:p w:rsidR="00CE67B2" w:rsidRPr="00AB6390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B6390">
              <w:rPr>
                <w:rFonts w:ascii="Times New Roman" w:eastAsiaTheme="minorHAnsi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762" w:type="dxa"/>
            <w:vAlign w:val="center"/>
          </w:tcPr>
          <w:p w:rsidR="00CE67B2" w:rsidRPr="00AB6390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B6390">
              <w:rPr>
                <w:rFonts w:ascii="Times New Roman" w:eastAsiaTheme="minorHAnsi" w:hAnsi="Times New Roman"/>
                <w:b/>
                <w:sz w:val="20"/>
                <w:szCs w:val="20"/>
              </w:rPr>
              <w:t>Необходимый объем финансирования (тыс.</w:t>
            </w:r>
            <w:r w:rsidR="0090512D" w:rsidRPr="00AB6390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 w:rsidRPr="00AB6390">
              <w:rPr>
                <w:rFonts w:ascii="Times New Roman" w:eastAsiaTheme="minorHAnsi" w:hAnsi="Times New Roman"/>
                <w:b/>
                <w:sz w:val="20"/>
                <w:szCs w:val="20"/>
              </w:rPr>
              <w:t>руб.)</w:t>
            </w:r>
          </w:p>
        </w:tc>
      </w:tr>
      <w:tr w:rsidR="009F5E53" w:rsidRPr="00AB6390" w:rsidTr="006E0FD4">
        <w:trPr>
          <w:trHeight w:val="170"/>
        </w:trPr>
        <w:tc>
          <w:tcPr>
            <w:tcW w:w="514" w:type="dxa"/>
          </w:tcPr>
          <w:p w:rsidR="00CE67B2" w:rsidRPr="00AB6390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390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3834" w:type="dxa"/>
          </w:tcPr>
          <w:p w:rsidR="00CE67B2" w:rsidRPr="00AB6390" w:rsidRDefault="00CE67B2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390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967" w:type="dxa"/>
          </w:tcPr>
          <w:p w:rsidR="00CE67B2" w:rsidRPr="00AB6390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390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400" w:type="dxa"/>
          </w:tcPr>
          <w:p w:rsidR="00CE67B2" w:rsidRPr="00AB6390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390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1060" w:type="dxa"/>
          </w:tcPr>
          <w:p w:rsidR="00CE67B2" w:rsidRPr="00AB6390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390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762" w:type="dxa"/>
          </w:tcPr>
          <w:p w:rsidR="00CE67B2" w:rsidRPr="00AB6390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390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962" w:type="dxa"/>
          </w:tcPr>
          <w:p w:rsidR="00CE67B2" w:rsidRPr="00AB6390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390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1835" w:type="dxa"/>
          </w:tcPr>
          <w:p w:rsidR="00CE67B2" w:rsidRPr="00AB6390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390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CE67B2" w:rsidRPr="00AB6390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390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1762" w:type="dxa"/>
          </w:tcPr>
          <w:p w:rsidR="00CE67B2" w:rsidRPr="00AB6390" w:rsidRDefault="009F5E53" w:rsidP="00E9277B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390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</w:tr>
      <w:tr w:rsidR="00B94E84" w:rsidRPr="00AB6390" w:rsidTr="006E0FD4">
        <w:trPr>
          <w:trHeight w:val="287"/>
        </w:trPr>
        <w:tc>
          <w:tcPr>
            <w:tcW w:w="514" w:type="dxa"/>
            <w:vAlign w:val="center"/>
          </w:tcPr>
          <w:p w:rsidR="00B94E84" w:rsidRPr="00AB6390" w:rsidRDefault="00417EA7" w:rsidP="00417EA7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1.</w:t>
            </w:r>
          </w:p>
        </w:tc>
        <w:tc>
          <w:tcPr>
            <w:tcW w:w="3834" w:type="dxa"/>
            <w:vAlign w:val="center"/>
          </w:tcPr>
          <w:p w:rsidR="00B94E84" w:rsidRPr="00417EA7" w:rsidRDefault="00B94E84" w:rsidP="00417EA7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EA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Издание газеты «Вестник муниципального образования «Купчино», тиражом по 10 000 экз. Формат А3, 8 полос, </w:t>
            </w:r>
            <w:r w:rsidRPr="00417EA7">
              <w:rPr>
                <w:rFonts w:ascii="Times New Roman" w:hAnsi="Times New Roman"/>
                <w:sz w:val="20"/>
                <w:szCs w:val="20"/>
              </w:rPr>
              <w:t>цветность 4+4</w:t>
            </w:r>
            <w:r w:rsidRPr="00417EA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Подготовка материалов номера, верстка, корректура, печать и распространение. Бумага газетная 45 г/м </w:t>
            </w:r>
            <w:proofErr w:type="spellStart"/>
            <w:r w:rsidRPr="00417EA7">
              <w:rPr>
                <w:rFonts w:ascii="Times New Roman" w:hAnsi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417EA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417EA7">
              <w:rPr>
                <w:rFonts w:ascii="Times New Roman" w:hAnsi="Times New Roman"/>
                <w:sz w:val="20"/>
                <w:szCs w:val="20"/>
              </w:rPr>
              <w:t>скрепление на две скобы.</w:t>
            </w:r>
          </w:p>
        </w:tc>
        <w:tc>
          <w:tcPr>
            <w:tcW w:w="1967" w:type="dxa"/>
            <w:vAlign w:val="center"/>
          </w:tcPr>
          <w:p w:rsidR="00B94E84" w:rsidRPr="00AB6390" w:rsidRDefault="00B94E84" w:rsidP="00417EA7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390">
              <w:rPr>
                <w:rFonts w:ascii="Times New Roman" w:eastAsiaTheme="minorHAnsi" w:hAnsi="Times New Roman"/>
                <w:sz w:val="20"/>
                <w:szCs w:val="20"/>
              </w:rPr>
              <w:t>1х158,76</w:t>
            </w:r>
          </w:p>
        </w:tc>
        <w:tc>
          <w:tcPr>
            <w:tcW w:w="1400" w:type="dxa"/>
            <w:vAlign w:val="center"/>
          </w:tcPr>
          <w:p w:rsidR="00B94E84" w:rsidRPr="00AB6390" w:rsidRDefault="00B94E84" w:rsidP="00417EA7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390">
              <w:rPr>
                <w:rFonts w:ascii="Times New Roman" w:eastAsiaTheme="minorHAnsi" w:hAnsi="Times New Roman"/>
                <w:sz w:val="20"/>
                <w:szCs w:val="20"/>
              </w:rPr>
              <w:t>Выпуск</w:t>
            </w:r>
          </w:p>
        </w:tc>
        <w:tc>
          <w:tcPr>
            <w:tcW w:w="1060" w:type="dxa"/>
            <w:vAlign w:val="center"/>
          </w:tcPr>
          <w:p w:rsidR="00B94E84" w:rsidRPr="00AB6390" w:rsidRDefault="00B94E84" w:rsidP="00417EA7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390">
              <w:rPr>
                <w:rFonts w:ascii="Times New Roman" w:eastAsiaTheme="minorHAnsi" w:hAnsi="Times New Roman"/>
                <w:sz w:val="20"/>
                <w:szCs w:val="20"/>
              </w:rPr>
              <w:t>12</w:t>
            </w:r>
          </w:p>
        </w:tc>
        <w:tc>
          <w:tcPr>
            <w:tcW w:w="1762" w:type="dxa"/>
            <w:vAlign w:val="center"/>
          </w:tcPr>
          <w:p w:rsidR="00B94E84" w:rsidRPr="00AB6390" w:rsidRDefault="00B94E84" w:rsidP="00417EA7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390">
              <w:rPr>
                <w:rFonts w:ascii="Times New Roman" w:eastAsiaTheme="minorHAnsi" w:hAnsi="Times New Roman"/>
                <w:sz w:val="20"/>
                <w:szCs w:val="20"/>
              </w:rPr>
              <w:t>1905,1</w:t>
            </w:r>
            <w:r w:rsidR="00417EA7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962" w:type="dxa"/>
            <w:vAlign w:val="center"/>
          </w:tcPr>
          <w:p w:rsidR="00B94E84" w:rsidRPr="00AB6390" w:rsidRDefault="00B94E84" w:rsidP="00417EA7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390">
              <w:rPr>
                <w:rFonts w:ascii="Times New Roman" w:eastAsiaTheme="minorHAnsi" w:hAnsi="Times New Roman"/>
                <w:sz w:val="20"/>
                <w:szCs w:val="20"/>
              </w:rPr>
              <w:t>12</w:t>
            </w:r>
          </w:p>
        </w:tc>
        <w:tc>
          <w:tcPr>
            <w:tcW w:w="1835" w:type="dxa"/>
            <w:vAlign w:val="center"/>
          </w:tcPr>
          <w:p w:rsidR="00B94E84" w:rsidRPr="00AB6390" w:rsidRDefault="00417EA7" w:rsidP="00417EA7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1984,37</w:t>
            </w:r>
          </w:p>
        </w:tc>
        <w:tc>
          <w:tcPr>
            <w:tcW w:w="865" w:type="dxa"/>
            <w:vAlign w:val="center"/>
          </w:tcPr>
          <w:p w:rsidR="00B94E84" w:rsidRPr="00AB6390" w:rsidRDefault="00B94E84" w:rsidP="00417EA7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390">
              <w:rPr>
                <w:rFonts w:ascii="Times New Roman" w:eastAsiaTheme="minorHAnsi" w:hAnsi="Times New Roman"/>
                <w:sz w:val="20"/>
                <w:szCs w:val="20"/>
              </w:rPr>
              <w:t>12</w:t>
            </w:r>
          </w:p>
        </w:tc>
        <w:tc>
          <w:tcPr>
            <w:tcW w:w="1762" w:type="dxa"/>
            <w:vAlign w:val="center"/>
          </w:tcPr>
          <w:p w:rsidR="00B94E84" w:rsidRPr="00AB6390" w:rsidRDefault="00417EA7" w:rsidP="00417EA7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2063,54</w:t>
            </w:r>
          </w:p>
        </w:tc>
      </w:tr>
      <w:tr w:rsidR="00B94E84" w:rsidRPr="00AB6390" w:rsidTr="006E0FD4">
        <w:trPr>
          <w:trHeight w:val="287"/>
        </w:trPr>
        <w:tc>
          <w:tcPr>
            <w:tcW w:w="514" w:type="dxa"/>
            <w:vAlign w:val="center"/>
          </w:tcPr>
          <w:p w:rsidR="00B94E84" w:rsidRPr="00AB6390" w:rsidRDefault="00417EA7" w:rsidP="00417EA7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2.</w:t>
            </w:r>
          </w:p>
        </w:tc>
        <w:tc>
          <w:tcPr>
            <w:tcW w:w="3834" w:type="dxa"/>
            <w:vAlign w:val="center"/>
          </w:tcPr>
          <w:p w:rsidR="00B94E84" w:rsidRPr="00417EA7" w:rsidRDefault="00B94E84" w:rsidP="00417EA7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7EA7">
              <w:rPr>
                <w:rFonts w:ascii="Times New Roman" w:hAnsi="Times New Roman"/>
                <w:sz w:val="20"/>
                <w:szCs w:val="20"/>
              </w:rPr>
              <w:t>Издание спецвыпусков газеты «</w:t>
            </w:r>
            <w:r w:rsidRPr="00417EA7">
              <w:rPr>
                <w:rFonts w:ascii="Times New Roman" w:hAnsi="Times New Roman"/>
                <w:sz w:val="20"/>
                <w:szCs w:val="20"/>
                <w:lang w:eastAsia="ru-RU"/>
              </w:rPr>
              <w:t>Вестник муниципального образования «Купчино»</w:t>
            </w:r>
            <w:r w:rsidRPr="00417EA7">
              <w:rPr>
                <w:rFonts w:ascii="Times New Roman" w:hAnsi="Times New Roman"/>
                <w:sz w:val="20"/>
                <w:szCs w:val="20"/>
              </w:rPr>
              <w:t xml:space="preserve"> тиражом по 200 экз. Формат А3, </w:t>
            </w:r>
            <w:r w:rsidRPr="00417EA7">
              <w:rPr>
                <w:rFonts w:ascii="Times New Roman" w:hAnsi="Times New Roman"/>
                <w:sz w:val="20"/>
                <w:szCs w:val="20"/>
                <w:lang w:eastAsia="ru-RU"/>
              </w:rPr>
              <w:t>8 полос,</w:t>
            </w:r>
            <w:r w:rsidRPr="00417EA7">
              <w:rPr>
                <w:rFonts w:ascii="Times New Roman" w:hAnsi="Times New Roman"/>
                <w:sz w:val="20"/>
                <w:szCs w:val="20"/>
              </w:rPr>
              <w:t xml:space="preserve"> бумага газетная 45 </w:t>
            </w:r>
            <w:proofErr w:type="spellStart"/>
            <w:r w:rsidRPr="00417EA7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417EA7">
              <w:rPr>
                <w:rFonts w:ascii="Times New Roman" w:hAnsi="Times New Roman"/>
                <w:sz w:val="20"/>
                <w:szCs w:val="20"/>
              </w:rPr>
              <w:t>/м2, цветность 4+1, скрепление на две скобы.</w:t>
            </w:r>
          </w:p>
        </w:tc>
        <w:tc>
          <w:tcPr>
            <w:tcW w:w="1967" w:type="dxa"/>
            <w:vAlign w:val="center"/>
          </w:tcPr>
          <w:p w:rsidR="00B94E84" w:rsidRPr="00AB6390" w:rsidRDefault="00B94E84" w:rsidP="00417EA7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390">
              <w:rPr>
                <w:rFonts w:ascii="Times New Roman" w:eastAsiaTheme="minorHAnsi" w:hAnsi="Times New Roman"/>
                <w:sz w:val="20"/>
                <w:szCs w:val="20"/>
              </w:rPr>
              <w:t>1х46,7</w:t>
            </w:r>
            <w:r w:rsidR="00417EA7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vAlign w:val="center"/>
          </w:tcPr>
          <w:p w:rsidR="00B94E84" w:rsidRPr="00AB6390" w:rsidRDefault="00B94E84" w:rsidP="00417EA7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390">
              <w:rPr>
                <w:rFonts w:ascii="Times New Roman" w:eastAsiaTheme="minorHAnsi" w:hAnsi="Times New Roman"/>
                <w:sz w:val="20"/>
                <w:szCs w:val="20"/>
              </w:rPr>
              <w:t>Выпуск</w:t>
            </w:r>
          </w:p>
        </w:tc>
        <w:tc>
          <w:tcPr>
            <w:tcW w:w="1060" w:type="dxa"/>
            <w:vAlign w:val="center"/>
          </w:tcPr>
          <w:p w:rsidR="00B94E84" w:rsidRPr="00AB6390" w:rsidRDefault="00B94E84" w:rsidP="00417EA7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390">
              <w:rPr>
                <w:rFonts w:ascii="Times New Roman" w:eastAsiaTheme="minorHAnsi" w:hAnsi="Times New Roman"/>
                <w:sz w:val="20"/>
                <w:szCs w:val="20"/>
              </w:rPr>
              <w:t>12</w:t>
            </w:r>
          </w:p>
        </w:tc>
        <w:tc>
          <w:tcPr>
            <w:tcW w:w="1762" w:type="dxa"/>
            <w:vAlign w:val="center"/>
          </w:tcPr>
          <w:p w:rsidR="00B94E84" w:rsidRPr="00AB6390" w:rsidRDefault="00417EA7" w:rsidP="00417EA7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560,40</w:t>
            </w:r>
          </w:p>
        </w:tc>
        <w:tc>
          <w:tcPr>
            <w:tcW w:w="962" w:type="dxa"/>
            <w:vAlign w:val="center"/>
          </w:tcPr>
          <w:p w:rsidR="00B94E84" w:rsidRPr="00AB6390" w:rsidRDefault="00B94E84" w:rsidP="00417EA7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390">
              <w:rPr>
                <w:rFonts w:ascii="Times New Roman" w:eastAsiaTheme="minorHAnsi" w:hAnsi="Times New Roman"/>
                <w:sz w:val="20"/>
                <w:szCs w:val="20"/>
              </w:rPr>
              <w:t>12</w:t>
            </w:r>
          </w:p>
        </w:tc>
        <w:tc>
          <w:tcPr>
            <w:tcW w:w="1835" w:type="dxa"/>
            <w:vAlign w:val="center"/>
          </w:tcPr>
          <w:p w:rsidR="00B94E84" w:rsidRPr="00AB6390" w:rsidRDefault="00417EA7" w:rsidP="00417EA7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583,71</w:t>
            </w:r>
          </w:p>
        </w:tc>
        <w:tc>
          <w:tcPr>
            <w:tcW w:w="865" w:type="dxa"/>
            <w:vAlign w:val="center"/>
          </w:tcPr>
          <w:p w:rsidR="00B94E84" w:rsidRPr="00AB6390" w:rsidRDefault="00B94E84" w:rsidP="00417EA7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B6390">
              <w:rPr>
                <w:rFonts w:ascii="Times New Roman" w:eastAsiaTheme="minorHAnsi" w:hAnsi="Times New Roman"/>
                <w:sz w:val="20"/>
                <w:szCs w:val="20"/>
              </w:rPr>
              <w:t>12</w:t>
            </w:r>
          </w:p>
        </w:tc>
        <w:tc>
          <w:tcPr>
            <w:tcW w:w="1762" w:type="dxa"/>
            <w:vAlign w:val="center"/>
          </w:tcPr>
          <w:p w:rsidR="00B94E84" w:rsidRPr="00AB6390" w:rsidRDefault="00417EA7" w:rsidP="00417EA7">
            <w:pPr>
              <w:pStyle w:val="a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607,00</w:t>
            </w:r>
          </w:p>
        </w:tc>
      </w:tr>
      <w:tr w:rsidR="00B94E84" w:rsidRPr="00AB6390" w:rsidTr="006E0FD4">
        <w:trPr>
          <w:trHeight w:val="287"/>
        </w:trPr>
        <w:tc>
          <w:tcPr>
            <w:tcW w:w="7715" w:type="dxa"/>
            <w:gridSpan w:val="4"/>
          </w:tcPr>
          <w:p w:rsidR="00B94E84" w:rsidRPr="00AB6390" w:rsidRDefault="00B94E84" w:rsidP="00B94E84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B6390">
              <w:rPr>
                <w:rFonts w:ascii="Times New Roman" w:eastAsiaTheme="minorHAnsi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60" w:type="dxa"/>
            <w:vAlign w:val="center"/>
          </w:tcPr>
          <w:p w:rsidR="00B94E84" w:rsidRPr="00AB6390" w:rsidRDefault="00417EA7" w:rsidP="00B94E84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762" w:type="dxa"/>
            <w:vAlign w:val="center"/>
          </w:tcPr>
          <w:p w:rsidR="00B94E84" w:rsidRPr="00AB6390" w:rsidRDefault="00417EA7" w:rsidP="00B94E84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2465,52</w:t>
            </w:r>
          </w:p>
        </w:tc>
        <w:tc>
          <w:tcPr>
            <w:tcW w:w="962" w:type="dxa"/>
            <w:vAlign w:val="center"/>
          </w:tcPr>
          <w:p w:rsidR="00B94E84" w:rsidRPr="00AB6390" w:rsidRDefault="00417EA7" w:rsidP="00B94E84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835" w:type="dxa"/>
            <w:vAlign w:val="center"/>
          </w:tcPr>
          <w:p w:rsidR="00B94E84" w:rsidRPr="00AB6390" w:rsidRDefault="00417EA7" w:rsidP="00417EA7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2568,08</w:t>
            </w:r>
          </w:p>
        </w:tc>
        <w:tc>
          <w:tcPr>
            <w:tcW w:w="865" w:type="dxa"/>
            <w:vAlign w:val="center"/>
          </w:tcPr>
          <w:p w:rsidR="00B94E84" w:rsidRPr="00AB6390" w:rsidRDefault="00B94E84" w:rsidP="00B94E84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B6390">
              <w:rPr>
                <w:rFonts w:ascii="Times New Roman" w:eastAsiaTheme="minorHAnsi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1762" w:type="dxa"/>
            <w:vAlign w:val="center"/>
          </w:tcPr>
          <w:p w:rsidR="00B94E84" w:rsidRPr="00AB6390" w:rsidRDefault="00417EA7" w:rsidP="00B94E84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2670,54</w:t>
            </w:r>
          </w:p>
        </w:tc>
      </w:tr>
      <w:tr w:rsidR="00DE328F" w:rsidRPr="00AB6390" w:rsidTr="006E0FD4">
        <w:trPr>
          <w:trHeight w:val="287"/>
        </w:trPr>
        <w:tc>
          <w:tcPr>
            <w:tcW w:w="13334" w:type="dxa"/>
            <w:gridSpan w:val="8"/>
          </w:tcPr>
          <w:p w:rsidR="00DE328F" w:rsidRPr="00AB6390" w:rsidRDefault="00DE328F" w:rsidP="00DE328F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B6390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Итого на весь срок реализации </w:t>
            </w:r>
          </w:p>
        </w:tc>
        <w:tc>
          <w:tcPr>
            <w:tcW w:w="2627" w:type="dxa"/>
            <w:gridSpan w:val="2"/>
            <w:vAlign w:val="center"/>
          </w:tcPr>
          <w:p w:rsidR="00DE328F" w:rsidRPr="00AB6390" w:rsidRDefault="00417EA7" w:rsidP="00DE328F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7704,14</w:t>
            </w:r>
          </w:p>
        </w:tc>
      </w:tr>
    </w:tbl>
    <w:p w:rsidR="00EE5889" w:rsidRDefault="00EE5889" w:rsidP="00EE5889">
      <w:pPr>
        <w:jc w:val="center"/>
        <w:rPr>
          <w:rFonts w:ascii="Times New Roman" w:hAnsi="Times New Roman"/>
          <w:b/>
          <w:sz w:val="20"/>
          <w:szCs w:val="24"/>
          <w:lang w:eastAsia="ru-RU"/>
        </w:rPr>
      </w:pPr>
      <w:r>
        <w:rPr>
          <w:rFonts w:ascii="Times New Roman" w:eastAsiaTheme="minorHAnsi" w:hAnsi="Times New Roman"/>
          <w:b/>
          <w:spacing w:val="20"/>
          <w:sz w:val="20"/>
          <w:szCs w:val="24"/>
        </w:rPr>
        <w:t>*</w:t>
      </w:r>
      <w:r>
        <w:rPr>
          <w:b/>
          <w:sz w:val="20"/>
          <w:szCs w:val="24"/>
        </w:rPr>
        <w:t xml:space="preserve"> </w:t>
      </w:r>
      <w:r>
        <w:rPr>
          <w:rFonts w:ascii="Times New Roman" w:hAnsi="Times New Roman"/>
          <w:b/>
          <w:sz w:val="20"/>
          <w:szCs w:val="24"/>
          <w:lang w:eastAsia="ru-RU"/>
        </w:rPr>
        <w:t>Рассчитано методом сопоставимых рыночных цен (анализ рынка путем запроса коммерческих предложений; анализ заключенных ранее муниципальных контрактов при отсутствии ответов на запросы коммерческих предложений) и (или) ИПЦ (2024г. – 1,0495; 2025г. – 1,0416; 2026г. – 1,0399)</w:t>
      </w:r>
    </w:p>
    <w:p w:rsidR="00CE67B2" w:rsidRPr="00A81854" w:rsidRDefault="00CE67B2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A81854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9F5E53" w:rsidRPr="00A81854" w:rsidRDefault="009F5E53" w:rsidP="00CE67B2">
      <w:pPr>
        <w:pStyle w:val="a4"/>
        <w:spacing w:before="120" w:after="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126177" w:rsidRPr="00A81854" w:rsidRDefault="00126177" w:rsidP="009F5E53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126177" w:rsidRPr="00A81854" w:rsidRDefault="00126177" w:rsidP="009F5E53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126177" w:rsidRPr="00A81854" w:rsidRDefault="00126177" w:rsidP="009F5E53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126177" w:rsidRPr="00A81854" w:rsidRDefault="00126177" w:rsidP="009F5E53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126177" w:rsidRPr="00A81854" w:rsidRDefault="00126177" w:rsidP="009F5E53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126177" w:rsidRPr="00A81854" w:rsidRDefault="00126177" w:rsidP="009F5E53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126177" w:rsidRPr="00A81854" w:rsidRDefault="00126177" w:rsidP="009F5E53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432869" w:rsidRPr="00A81854" w:rsidRDefault="00432869" w:rsidP="009F5E53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  <w:sectPr w:rsidR="00432869" w:rsidRPr="00A81854" w:rsidSect="00A83F9D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A83F9D" w:rsidRPr="00A81854" w:rsidRDefault="00A83F9D" w:rsidP="009F5E53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</w:p>
    <w:p w:rsidR="00CE67B2" w:rsidRPr="00A81854" w:rsidRDefault="00CE67B2" w:rsidP="009F5E53">
      <w:pPr>
        <w:pStyle w:val="a4"/>
        <w:spacing w:before="120" w:after="120"/>
        <w:jc w:val="center"/>
        <w:rPr>
          <w:rFonts w:ascii="Times New Roman" w:eastAsiaTheme="minorHAnsi" w:hAnsi="Times New Roman"/>
          <w:b/>
          <w:spacing w:val="20"/>
          <w:sz w:val="24"/>
          <w:szCs w:val="24"/>
        </w:rPr>
      </w:pPr>
      <w:r w:rsidRPr="00A81854">
        <w:rPr>
          <w:rFonts w:ascii="Times New Roman" w:eastAsiaTheme="minorHAnsi" w:hAnsi="Times New Roman"/>
          <w:b/>
          <w:spacing w:val="20"/>
          <w:sz w:val="24"/>
          <w:szCs w:val="24"/>
        </w:rPr>
        <w:t>Согласование и утверждение муниципальной программы</w:t>
      </w:r>
    </w:p>
    <w:p w:rsidR="00CE67B2" w:rsidRPr="00A81854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127"/>
        <w:tblW w:w="10354" w:type="dxa"/>
        <w:tblLook w:val="04A0" w:firstRow="1" w:lastRow="0" w:firstColumn="1" w:lastColumn="0" w:noHBand="0" w:noVBand="1"/>
      </w:tblPr>
      <w:tblGrid>
        <w:gridCol w:w="814"/>
        <w:gridCol w:w="3630"/>
        <w:gridCol w:w="2646"/>
        <w:gridCol w:w="1839"/>
        <w:gridCol w:w="1425"/>
      </w:tblGrid>
      <w:tr w:rsidR="00432869" w:rsidRPr="00A81854" w:rsidTr="00AB6390">
        <w:trPr>
          <w:trHeight w:val="826"/>
        </w:trPr>
        <w:tc>
          <w:tcPr>
            <w:tcW w:w="814" w:type="dxa"/>
            <w:vAlign w:val="center"/>
          </w:tcPr>
          <w:p w:rsidR="00432869" w:rsidRPr="00A81854" w:rsidRDefault="00432869" w:rsidP="00432869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A81854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№ п/п</w:t>
            </w:r>
          </w:p>
        </w:tc>
        <w:tc>
          <w:tcPr>
            <w:tcW w:w="3630" w:type="dxa"/>
            <w:vAlign w:val="center"/>
          </w:tcPr>
          <w:p w:rsidR="00432869" w:rsidRPr="00A81854" w:rsidRDefault="00432869" w:rsidP="00432869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A81854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2645" w:type="dxa"/>
            <w:vAlign w:val="center"/>
          </w:tcPr>
          <w:p w:rsidR="00432869" w:rsidRPr="00A81854" w:rsidRDefault="00432869" w:rsidP="00432869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A81854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Отдел (структурное подразделение. должностное лицо)</w:t>
            </w:r>
          </w:p>
        </w:tc>
        <w:tc>
          <w:tcPr>
            <w:tcW w:w="1839" w:type="dxa"/>
            <w:vAlign w:val="center"/>
          </w:tcPr>
          <w:p w:rsidR="00432869" w:rsidRPr="00A81854" w:rsidRDefault="00432869" w:rsidP="00432869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A81854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Ф.И.О.</w:t>
            </w:r>
          </w:p>
        </w:tc>
        <w:tc>
          <w:tcPr>
            <w:tcW w:w="1423" w:type="dxa"/>
            <w:vAlign w:val="center"/>
          </w:tcPr>
          <w:p w:rsidR="00432869" w:rsidRPr="00A81854" w:rsidRDefault="00432869" w:rsidP="00432869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A81854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Подпись</w:t>
            </w:r>
          </w:p>
        </w:tc>
      </w:tr>
      <w:tr w:rsidR="00432869" w:rsidRPr="00A81854" w:rsidTr="00432869">
        <w:trPr>
          <w:trHeight w:val="597"/>
        </w:trPr>
        <w:tc>
          <w:tcPr>
            <w:tcW w:w="10354" w:type="dxa"/>
            <w:gridSpan w:val="5"/>
          </w:tcPr>
          <w:p w:rsidR="00432869" w:rsidRPr="00A81854" w:rsidRDefault="00432869" w:rsidP="00432869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A81854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УТВЕРЖДЕНО</w:t>
            </w:r>
          </w:p>
        </w:tc>
      </w:tr>
      <w:tr w:rsidR="00432869" w:rsidRPr="00A81854" w:rsidTr="00432869">
        <w:trPr>
          <w:trHeight w:val="615"/>
        </w:trPr>
        <w:tc>
          <w:tcPr>
            <w:tcW w:w="814" w:type="dxa"/>
            <w:vAlign w:val="center"/>
          </w:tcPr>
          <w:p w:rsidR="00432869" w:rsidRPr="00A81854" w:rsidRDefault="00432869" w:rsidP="00432869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spacing w:val="20"/>
                <w:sz w:val="24"/>
                <w:szCs w:val="24"/>
              </w:rPr>
            </w:pPr>
            <w:r w:rsidRPr="00A81854">
              <w:rPr>
                <w:rFonts w:ascii="Times New Roman" w:eastAsiaTheme="minorHAnsi" w:hAnsi="Times New Roman"/>
                <w:spacing w:val="20"/>
                <w:sz w:val="24"/>
                <w:szCs w:val="24"/>
              </w:rPr>
              <w:t>1</w:t>
            </w:r>
          </w:p>
        </w:tc>
        <w:tc>
          <w:tcPr>
            <w:tcW w:w="6276" w:type="dxa"/>
            <w:gridSpan w:val="2"/>
            <w:vAlign w:val="center"/>
          </w:tcPr>
          <w:p w:rsidR="00432869" w:rsidRPr="00A81854" w:rsidRDefault="00432869" w:rsidP="0043286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1854">
              <w:rPr>
                <w:rFonts w:ascii="Times New Roman" w:eastAsiaTheme="minorHAnsi" w:hAnsi="Times New Roman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839" w:type="dxa"/>
            <w:vAlign w:val="center"/>
          </w:tcPr>
          <w:p w:rsidR="00432869" w:rsidRPr="00AB6390" w:rsidRDefault="00DE328F" w:rsidP="00432869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spacing w:val="20"/>
                <w:sz w:val="24"/>
                <w:szCs w:val="24"/>
              </w:rPr>
            </w:pPr>
            <w:r w:rsidRPr="00AB6390">
              <w:rPr>
                <w:rFonts w:ascii="Times New Roman" w:eastAsiaTheme="minorHAnsi" w:hAnsi="Times New Roman"/>
                <w:spacing w:val="20"/>
                <w:sz w:val="24"/>
                <w:szCs w:val="24"/>
              </w:rPr>
              <w:t>Голубев А.В.</w:t>
            </w:r>
          </w:p>
        </w:tc>
        <w:tc>
          <w:tcPr>
            <w:tcW w:w="1423" w:type="dxa"/>
            <w:vAlign w:val="center"/>
          </w:tcPr>
          <w:p w:rsidR="00432869" w:rsidRPr="00A81854" w:rsidRDefault="00432869" w:rsidP="00432869">
            <w:pPr>
              <w:pStyle w:val="a4"/>
              <w:spacing w:before="120"/>
              <w:ind w:left="0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</w:p>
        </w:tc>
      </w:tr>
      <w:tr w:rsidR="00432869" w:rsidRPr="00A81854" w:rsidTr="00432869">
        <w:trPr>
          <w:trHeight w:val="329"/>
        </w:trPr>
        <w:tc>
          <w:tcPr>
            <w:tcW w:w="10354" w:type="dxa"/>
            <w:gridSpan w:val="5"/>
            <w:vAlign w:val="center"/>
          </w:tcPr>
          <w:p w:rsidR="00432869" w:rsidRPr="00A81854" w:rsidRDefault="00432869" w:rsidP="00432869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81854">
              <w:rPr>
                <w:rFonts w:ascii="Times New Roman" w:eastAsiaTheme="minorHAnsi" w:hAnsi="Times New Roman"/>
                <w:b/>
                <w:sz w:val="24"/>
                <w:szCs w:val="24"/>
              </w:rPr>
              <w:t>СОГЛАСОВАНО</w:t>
            </w:r>
          </w:p>
        </w:tc>
      </w:tr>
      <w:tr w:rsidR="00432869" w:rsidRPr="00A81854" w:rsidTr="00AB6390">
        <w:trPr>
          <w:trHeight w:val="474"/>
        </w:trPr>
        <w:tc>
          <w:tcPr>
            <w:tcW w:w="814" w:type="dxa"/>
          </w:tcPr>
          <w:p w:rsidR="00432869" w:rsidRPr="00A81854" w:rsidRDefault="00432869" w:rsidP="00432869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185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  <w:vAlign w:val="center"/>
          </w:tcPr>
          <w:p w:rsidR="00432869" w:rsidRPr="00A81854" w:rsidRDefault="00432869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1854">
              <w:rPr>
                <w:rFonts w:ascii="Times New Roman" w:eastAsiaTheme="minorHAnsi" w:hAnsi="Times New Roman"/>
                <w:sz w:val="24"/>
                <w:szCs w:val="24"/>
              </w:rPr>
              <w:t xml:space="preserve">Инициатор </w:t>
            </w:r>
          </w:p>
        </w:tc>
        <w:tc>
          <w:tcPr>
            <w:tcW w:w="2645" w:type="dxa"/>
          </w:tcPr>
          <w:p w:rsidR="00432869" w:rsidRPr="00A81854" w:rsidRDefault="00432869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1854">
              <w:rPr>
                <w:rFonts w:ascii="Times New Roman" w:eastAsiaTheme="minorHAnsi" w:hAnsi="Times New Roman"/>
                <w:sz w:val="24"/>
                <w:szCs w:val="24"/>
              </w:rPr>
              <w:t>Заместитель Главы местной администрации</w:t>
            </w:r>
          </w:p>
        </w:tc>
        <w:tc>
          <w:tcPr>
            <w:tcW w:w="1839" w:type="dxa"/>
            <w:vAlign w:val="center"/>
          </w:tcPr>
          <w:p w:rsidR="00432869" w:rsidRPr="00A81854" w:rsidRDefault="00DE328F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1854">
              <w:rPr>
                <w:rFonts w:ascii="Times New Roman" w:eastAsiaTheme="minorHAnsi" w:hAnsi="Times New Roman"/>
                <w:sz w:val="24"/>
                <w:szCs w:val="24"/>
              </w:rPr>
              <w:t>Христенко С.В.</w:t>
            </w:r>
          </w:p>
        </w:tc>
        <w:tc>
          <w:tcPr>
            <w:tcW w:w="1423" w:type="dxa"/>
          </w:tcPr>
          <w:p w:rsidR="00432869" w:rsidRPr="00A81854" w:rsidRDefault="00432869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2869" w:rsidRPr="00A81854" w:rsidTr="00432869">
        <w:trPr>
          <w:trHeight w:val="245"/>
        </w:trPr>
        <w:tc>
          <w:tcPr>
            <w:tcW w:w="814" w:type="dxa"/>
          </w:tcPr>
          <w:p w:rsidR="00432869" w:rsidRPr="00A81854" w:rsidRDefault="00432869" w:rsidP="00432869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185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3630" w:type="dxa"/>
          </w:tcPr>
          <w:p w:rsidR="00432869" w:rsidRPr="00A81854" w:rsidRDefault="00432869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1854">
              <w:rPr>
                <w:rFonts w:ascii="Times New Roman" w:eastAsiaTheme="minorHAnsi" w:hAnsi="Times New Roman"/>
                <w:sz w:val="24"/>
                <w:szCs w:val="24"/>
              </w:rPr>
              <w:t>Заказчик</w:t>
            </w:r>
          </w:p>
        </w:tc>
        <w:tc>
          <w:tcPr>
            <w:tcW w:w="2645" w:type="dxa"/>
          </w:tcPr>
          <w:p w:rsidR="00432869" w:rsidRPr="00A81854" w:rsidRDefault="00432869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1854">
              <w:rPr>
                <w:rFonts w:ascii="Times New Roman" w:hAnsi="Times New Roman"/>
                <w:sz w:val="24"/>
                <w:szCs w:val="24"/>
              </w:rPr>
              <w:t>МА ВМО «Купчино»</w:t>
            </w:r>
          </w:p>
        </w:tc>
        <w:tc>
          <w:tcPr>
            <w:tcW w:w="1839" w:type="dxa"/>
          </w:tcPr>
          <w:p w:rsidR="00432869" w:rsidRPr="00A81854" w:rsidRDefault="00AB6390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B6390">
              <w:rPr>
                <w:rFonts w:ascii="Times New Roman" w:eastAsiaTheme="minorHAnsi" w:hAnsi="Times New Roman"/>
                <w:spacing w:val="20"/>
                <w:sz w:val="24"/>
                <w:szCs w:val="24"/>
              </w:rPr>
              <w:t>Голубев А.В.</w:t>
            </w:r>
          </w:p>
        </w:tc>
        <w:tc>
          <w:tcPr>
            <w:tcW w:w="1423" w:type="dxa"/>
          </w:tcPr>
          <w:p w:rsidR="00432869" w:rsidRPr="00A81854" w:rsidRDefault="00432869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2869" w:rsidRPr="00A81854" w:rsidTr="00432869">
        <w:trPr>
          <w:trHeight w:val="228"/>
        </w:trPr>
        <w:tc>
          <w:tcPr>
            <w:tcW w:w="814" w:type="dxa"/>
          </w:tcPr>
          <w:p w:rsidR="00432869" w:rsidRPr="00A81854" w:rsidRDefault="00432869" w:rsidP="00432869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1854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3630" w:type="dxa"/>
          </w:tcPr>
          <w:p w:rsidR="00432869" w:rsidRPr="00A81854" w:rsidRDefault="00432869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1854">
              <w:rPr>
                <w:rFonts w:ascii="Times New Roman" w:eastAsiaTheme="minorHAnsi" w:hAnsi="Times New Roman"/>
                <w:sz w:val="24"/>
                <w:szCs w:val="24"/>
              </w:rPr>
              <w:t>Разработчик</w:t>
            </w:r>
          </w:p>
        </w:tc>
        <w:tc>
          <w:tcPr>
            <w:tcW w:w="2645" w:type="dxa"/>
          </w:tcPr>
          <w:p w:rsidR="00432869" w:rsidRPr="00A81854" w:rsidRDefault="00DE328F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1854">
              <w:rPr>
                <w:rFonts w:ascii="Times New Roman" w:eastAsiaTheme="minorHAnsi" w:hAnsi="Times New Roman"/>
                <w:sz w:val="24"/>
                <w:szCs w:val="24"/>
              </w:rPr>
              <w:t>Общий отдел</w:t>
            </w:r>
          </w:p>
        </w:tc>
        <w:tc>
          <w:tcPr>
            <w:tcW w:w="1839" w:type="dxa"/>
          </w:tcPr>
          <w:p w:rsidR="00432869" w:rsidRPr="00A81854" w:rsidRDefault="00DE328F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1854">
              <w:rPr>
                <w:rFonts w:ascii="Times New Roman" w:eastAsiaTheme="minorHAnsi" w:hAnsi="Times New Roman"/>
                <w:sz w:val="24"/>
                <w:szCs w:val="24"/>
              </w:rPr>
              <w:t>Сергеева Н.П.</w:t>
            </w:r>
          </w:p>
        </w:tc>
        <w:tc>
          <w:tcPr>
            <w:tcW w:w="1423" w:type="dxa"/>
          </w:tcPr>
          <w:p w:rsidR="00432869" w:rsidRPr="00A81854" w:rsidRDefault="00432869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2869" w:rsidRPr="00A81854" w:rsidTr="00432869">
        <w:trPr>
          <w:trHeight w:val="228"/>
        </w:trPr>
        <w:tc>
          <w:tcPr>
            <w:tcW w:w="814" w:type="dxa"/>
          </w:tcPr>
          <w:p w:rsidR="00432869" w:rsidRPr="00A81854" w:rsidRDefault="00432869" w:rsidP="00432869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1854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630" w:type="dxa"/>
          </w:tcPr>
          <w:p w:rsidR="00432869" w:rsidRPr="00A81854" w:rsidRDefault="00432869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1854">
              <w:rPr>
                <w:rFonts w:ascii="Times New Roman" w:eastAsiaTheme="minorHAnsi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2645" w:type="dxa"/>
          </w:tcPr>
          <w:p w:rsidR="00432869" w:rsidRPr="00A81854" w:rsidRDefault="00DE328F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1854">
              <w:rPr>
                <w:rFonts w:ascii="Times New Roman" w:eastAsiaTheme="minorHAnsi" w:hAnsi="Times New Roman"/>
                <w:sz w:val="24"/>
                <w:szCs w:val="24"/>
              </w:rPr>
              <w:t>Общий отдел</w:t>
            </w:r>
          </w:p>
        </w:tc>
        <w:tc>
          <w:tcPr>
            <w:tcW w:w="1839" w:type="dxa"/>
          </w:tcPr>
          <w:p w:rsidR="00432869" w:rsidRPr="00A81854" w:rsidRDefault="00DE328F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1854">
              <w:rPr>
                <w:rFonts w:ascii="Times New Roman" w:eastAsiaTheme="minorHAnsi" w:hAnsi="Times New Roman"/>
                <w:sz w:val="24"/>
                <w:szCs w:val="24"/>
              </w:rPr>
              <w:t>Сергеева Н.П.</w:t>
            </w:r>
          </w:p>
        </w:tc>
        <w:tc>
          <w:tcPr>
            <w:tcW w:w="1423" w:type="dxa"/>
          </w:tcPr>
          <w:p w:rsidR="00432869" w:rsidRPr="00A81854" w:rsidRDefault="00432869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32869" w:rsidRPr="00A81854" w:rsidTr="00432869">
        <w:trPr>
          <w:trHeight w:val="228"/>
        </w:trPr>
        <w:tc>
          <w:tcPr>
            <w:tcW w:w="814" w:type="dxa"/>
          </w:tcPr>
          <w:p w:rsidR="00432869" w:rsidRPr="00A81854" w:rsidRDefault="00432869" w:rsidP="00432869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1854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6276" w:type="dxa"/>
            <w:gridSpan w:val="2"/>
          </w:tcPr>
          <w:p w:rsidR="00432869" w:rsidRPr="00A81854" w:rsidRDefault="00432869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81854">
              <w:rPr>
                <w:rFonts w:ascii="Times New Roman" w:eastAsiaTheme="minorHAnsi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839" w:type="dxa"/>
          </w:tcPr>
          <w:p w:rsidR="00432869" w:rsidRPr="00A81854" w:rsidRDefault="00DE328F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81854">
              <w:rPr>
                <w:rFonts w:ascii="Times New Roman" w:eastAsiaTheme="minorHAnsi" w:hAnsi="Times New Roman"/>
                <w:sz w:val="24"/>
                <w:szCs w:val="24"/>
              </w:rPr>
              <w:t>Юнова</w:t>
            </w:r>
            <w:proofErr w:type="spellEnd"/>
            <w:r w:rsidRPr="00A81854">
              <w:rPr>
                <w:rFonts w:ascii="Times New Roman" w:eastAsiaTheme="minorHAnsi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423" w:type="dxa"/>
          </w:tcPr>
          <w:p w:rsidR="00432869" w:rsidRPr="00A81854" w:rsidRDefault="00432869" w:rsidP="00432869">
            <w:pPr>
              <w:pStyle w:val="a5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CE67B2" w:rsidRPr="00A81854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A81854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A81854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A81854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A81854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A81854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A81854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A81854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A81854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A81854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A81854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A81854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A81854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E67B2" w:rsidRPr="00A81854" w:rsidRDefault="00CE67B2" w:rsidP="00CE67B2">
      <w:pPr>
        <w:spacing w:before="120" w:after="0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080FFF" w:rsidRPr="00A81854" w:rsidRDefault="00080FFF">
      <w:pPr>
        <w:rPr>
          <w:sz w:val="24"/>
          <w:szCs w:val="24"/>
        </w:rPr>
      </w:pPr>
    </w:p>
    <w:sectPr w:rsidR="00080FFF" w:rsidRPr="00A81854" w:rsidSect="00432869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4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291C629C"/>
    <w:multiLevelType w:val="hybridMultilevel"/>
    <w:tmpl w:val="976A24A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44EF1"/>
    <w:multiLevelType w:val="hybridMultilevel"/>
    <w:tmpl w:val="55AE864E"/>
    <w:lvl w:ilvl="0" w:tplc="0B229B0E">
      <w:start w:val="1"/>
      <w:numFmt w:val="bullet"/>
      <w:lvlText w:val="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" w15:restartNumberingAfterBreak="0">
    <w:nsid w:val="62F1134E"/>
    <w:multiLevelType w:val="hybridMultilevel"/>
    <w:tmpl w:val="8FD431D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7A0B1F"/>
    <w:multiLevelType w:val="hybridMultilevel"/>
    <w:tmpl w:val="D2FCB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40"/>
    <w:rsid w:val="00080FFF"/>
    <w:rsid w:val="00103993"/>
    <w:rsid w:val="00126177"/>
    <w:rsid w:val="00145F7D"/>
    <w:rsid w:val="0016473A"/>
    <w:rsid w:val="001875CF"/>
    <w:rsid w:val="001E1169"/>
    <w:rsid w:val="002B5774"/>
    <w:rsid w:val="00342869"/>
    <w:rsid w:val="00353F8B"/>
    <w:rsid w:val="00411421"/>
    <w:rsid w:val="00417EA7"/>
    <w:rsid w:val="00432869"/>
    <w:rsid w:val="004441A0"/>
    <w:rsid w:val="00471E2A"/>
    <w:rsid w:val="004A2BF1"/>
    <w:rsid w:val="004B10C0"/>
    <w:rsid w:val="005506F4"/>
    <w:rsid w:val="00575481"/>
    <w:rsid w:val="00606DBC"/>
    <w:rsid w:val="006174A1"/>
    <w:rsid w:val="006443C0"/>
    <w:rsid w:val="006E0FD4"/>
    <w:rsid w:val="006E4A0A"/>
    <w:rsid w:val="00700E7C"/>
    <w:rsid w:val="00731FC0"/>
    <w:rsid w:val="00756C17"/>
    <w:rsid w:val="00885F43"/>
    <w:rsid w:val="0089386D"/>
    <w:rsid w:val="0090512D"/>
    <w:rsid w:val="00921E29"/>
    <w:rsid w:val="00950D65"/>
    <w:rsid w:val="00960622"/>
    <w:rsid w:val="00995F70"/>
    <w:rsid w:val="009F5E53"/>
    <w:rsid w:val="00A076B5"/>
    <w:rsid w:val="00A4031D"/>
    <w:rsid w:val="00A81854"/>
    <w:rsid w:val="00A83F9D"/>
    <w:rsid w:val="00AB6390"/>
    <w:rsid w:val="00B94E84"/>
    <w:rsid w:val="00BA026F"/>
    <w:rsid w:val="00BB4B2B"/>
    <w:rsid w:val="00BC700C"/>
    <w:rsid w:val="00C543F2"/>
    <w:rsid w:val="00CE67B2"/>
    <w:rsid w:val="00D91A4D"/>
    <w:rsid w:val="00DE328F"/>
    <w:rsid w:val="00E100DE"/>
    <w:rsid w:val="00E367C0"/>
    <w:rsid w:val="00E92EEF"/>
    <w:rsid w:val="00E97EBC"/>
    <w:rsid w:val="00ED6B49"/>
    <w:rsid w:val="00EE5889"/>
    <w:rsid w:val="00EF0E06"/>
    <w:rsid w:val="00EF7C1E"/>
    <w:rsid w:val="00F05A9A"/>
    <w:rsid w:val="00F73E4F"/>
    <w:rsid w:val="00F83C66"/>
    <w:rsid w:val="00FF0940"/>
    <w:rsid w:val="00FF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3639A"/>
  <w15:chartTrackingRefBased/>
  <w15:docId w15:val="{977EA664-AE48-417B-9843-E72CB1D2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7B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67B2"/>
    <w:pPr>
      <w:ind w:left="720"/>
      <w:contextualSpacing/>
    </w:pPr>
  </w:style>
  <w:style w:type="paragraph" w:styleId="a5">
    <w:name w:val="No Spacing"/>
    <w:uiPriority w:val="1"/>
    <w:qFormat/>
    <w:rsid w:val="00CE67B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Основной текст1"/>
    <w:basedOn w:val="a"/>
    <w:rsid w:val="00CE67B2"/>
    <w:pPr>
      <w:suppressAutoHyphens/>
      <w:spacing w:after="600" w:line="240" w:lineRule="auto"/>
    </w:pPr>
    <w:rPr>
      <w:rFonts w:ascii="Times New Roman" w:hAnsi="Times New Roman"/>
      <w:color w:val="000000"/>
      <w:lang w:eastAsia="ru-RU" w:bidi="ru-RU"/>
    </w:rPr>
  </w:style>
  <w:style w:type="paragraph" w:customStyle="1" w:styleId="3">
    <w:name w:val="Основной текст (3)"/>
    <w:basedOn w:val="a"/>
    <w:rsid w:val="00CE67B2"/>
    <w:pPr>
      <w:suppressAutoHyphens/>
      <w:spacing w:after="780" w:line="240" w:lineRule="auto"/>
      <w:jc w:val="center"/>
    </w:pPr>
    <w:rPr>
      <w:rFonts w:ascii="Times New Roman" w:hAnsi="Times New Roman"/>
      <w:b/>
      <w:bCs/>
      <w:color w:val="000000"/>
      <w:sz w:val="36"/>
      <w:szCs w:val="36"/>
      <w:lang w:eastAsia="ru-RU" w:bidi="ru-RU"/>
    </w:rPr>
  </w:style>
  <w:style w:type="paragraph" w:customStyle="1" w:styleId="2">
    <w:name w:val="Основной текст (2)"/>
    <w:basedOn w:val="a"/>
    <w:rsid w:val="00CE67B2"/>
    <w:pPr>
      <w:suppressAutoHyphens/>
      <w:spacing w:after="0" w:line="259" w:lineRule="auto"/>
      <w:jc w:val="center"/>
    </w:pPr>
    <w:rPr>
      <w:rFonts w:ascii="Times New Roman" w:hAnsi="Times New Roman"/>
      <w:b/>
      <w:bCs/>
      <w:i/>
      <w:iCs/>
      <w:color w:val="000000"/>
      <w:sz w:val="30"/>
      <w:szCs w:val="30"/>
      <w:lang w:eastAsia="ru-RU" w:bidi="ru-RU"/>
    </w:rPr>
  </w:style>
  <w:style w:type="paragraph" w:customStyle="1" w:styleId="a6">
    <w:name w:val="Подпись к таблице"/>
    <w:basedOn w:val="a"/>
    <w:rsid w:val="00CE67B2"/>
    <w:pPr>
      <w:suppressAutoHyphens/>
      <w:spacing w:after="0" w:line="247" w:lineRule="auto"/>
    </w:pPr>
    <w:rPr>
      <w:rFonts w:ascii="Times New Roman" w:hAnsi="Times New Roman"/>
      <w:b/>
      <w:bCs/>
      <w:color w:val="000000"/>
      <w:lang w:eastAsia="ru-RU" w:bidi="ru-RU"/>
    </w:rPr>
  </w:style>
  <w:style w:type="paragraph" w:customStyle="1" w:styleId="a7">
    <w:name w:val="Другое"/>
    <w:basedOn w:val="a"/>
    <w:rsid w:val="00CE67B2"/>
    <w:pPr>
      <w:suppressAutoHyphens/>
      <w:spacing w:after="0" w:line="240" w:lineRule="auto"/>
    </w:pPr>
    <w:rPr>
      <w:rFonts w:ascii="Times New Roman" w:hAnsi="Times New Roman"/>
      <w:color w:val="000000"/>
      <w:sz w:val="24"/>
      <w:szCs w:val="24"/>
      <w:lang w:eastAsia="ru-RU" w:bidi="ru-RU"/>
    </w:rPr>
  </w:style>
  <w:style w:type="character" w:customStyle="1" w:styleId="a8">
    <w:name w:val="Основной текст_"/>
    <w:rsid w:val="006174A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styleId="a9">
    <w:name w:val="annotation reference"/>
    <w:basedOn w:val="a0"/>
    <w:uiPriority w:val="99"/>
    <w:semiHidden/>
    <w:unhideWhenUsed/>
    <w:rsid w:val="00353F8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53F8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53F8B"/>
    <w:rPr>
      <w:rFonts w:ascii="Calibri" w:eastAsia="Times New Roman" w:hAnsi="Calibri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53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53F8B"/>
    <w:rPr>
      <w:rFonts w:ascii="Segoe UI" w:eastAsia="Times New Roman" w:hAnsi="Segoe UI" w:cs="Segoe UI"/>
      <w:sz w:val="18"/>
      <w:szCs w:val="18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353F8B"/>
    <w:rPr>
      <w:b/>
      <w:bCs/>
    </w:rPr>
  </w:style>
  <w:style w:type="character" w:customStyle="1" w:styleId="af">
    <w:name w:val="Тема примечания Знак"/>
    <w:basedOn w:val="ab"/>
    <w:link w:val="ae"/>
    <w:uiPriority w:val="99"/>
    <w:semiHidden/>
    <w:rsid w:val="00353F8B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f0">
    <w:name w:val="Подпись к таблице_"/>
    <w:rsid w:val="00F83C6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megatron</dc:creator>
  <cp:keywords/>
  <dc:description/>
  <cp:lastModifiedBy>megatron</cp:lastModifiedBy>
  <cp:revision>33</cp:revision>
  <dcterms:created xsi:type="dcterms:W3CDTF">2023-10-30T15:07:00Z</dcterms:created>
  <dcterms:modified xsi:type="dcterms:W3CDTF">2023-11-23T12:39:00Z</dcterms:modified>
</cp:coreProperties>
</file>