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3" w:type="dxa"/>
        <w:tblLook w:val="04A0" w:firstRow="1" w:lastRow="0" w:firstColumn="1" w:lastColumn="0" w:noHBand="0" w:noVBand="1"/>
      </w:tblPr>
      <w:tblGrid>
        <w:gridCol w:w="4946"/>
        <w:gridCol w:w="4477"/>
      </w:tblGrid>
      <w:tr w:rsidR="00CE67B2" w:rsidRPr="00D77F33" w:rsidTr="00E9277B">
        <w:trPr>
          <w:trHeight w:val="2712"/>
        </w:trPr>
        <w:tc>
          <w:tcPr>
            <w:tcW w:w="4946" w:type="dxa"/>
            <w:shd w:val="clear" w:color="auto" w:fill="auto"/>
          </w:tcPr>
          <w:p w:rsidR="00CE67B2" w:rsidRPr="00D77F33" w:rsidRDefault="00CE67B2" w:rsidP="00E9277B">
            <w:pPr>
              <w:ind w:right="45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77" w:type="dxa"/>
            <w:shd w:val="clear" w:color="auto" w:fill="auto"/>
          </w:tcPr>
          <w:p w:rsidR="00CE67B2" w:rsidRPr="00D77F33" w:rsidRDefault="00CE67B2" w:rsidP="00E9277B">
            <w:pPr>
              <w:tabs>
                <w:tab w:val="left" w:pos="4253"/>
              </w:tabs>
              <w:ind w:right="176"/>
              <w:jc w:val="center"/>
              <w:rPr>
                <w:rFonts w:ascii="Times New Roman" w:hAnsi="Times New Roman"/>
                <w:i/>
                <w:spacing w:val="7"/>
                <w:sz w:val="20"/>
                <w:szCs w:val="24"/>
              </w:rPr>
            </w:pPr>
            <w:r w:rsidRPr="00D77F33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                             </w:t>
            </w:r>
            <w:r w:rsidR="00D77F33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 </w:t>
            </w:r>
            <w:r w:rsidRPr="00D77F33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      Приложение</w:t>
            </w:r>
            <w:r w:rsidRPr="00D77F33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D77F33">
              <w:rPr>
                <w:rFonts w:ascii="Times New Roman" w:hAnsi="Times New Roman"/>
                <w:i/>
                <w:iCs/>
                <w:sz w:val="20"/>
                <w:szCs w:val="24"/>
              </w:rPr>
              <w:t>№</w:t>
            </w:r>
            <w:r w:rsidRPr="00D77F33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D77F33">
              <w:rPr>
                <w:rFonts w:ascii="Times New Roman" w:hAnsi="Times New Roman"/>
                <w:i/>
                <w:sz w:val="20"/>
                <w:szCs w:val="24"/>
              </w:rPr>
              <w:t>02</w:t>
            </w:r>
          </w:p>
          <w:p w:rsidR="00CE67B2" w:rsidRPr="00D77F33" w:rsidRDefault="00CE67B2" w:rsidP="001961D7">
            <w:pPr>
              <w:tabs>
                <w:tab w:val="left" w:pos="4253"/>
              </w:tabs>
              <w:ind w:right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7F33">
              <w:rPr>
                <w:rFonts w:ascii="Times New Roman" w:hAnsi="Times New Roman"/>
                <w:i/>
                <w:iCs/>
                <w:sz w:val="20"/>
                <w:szCs w:val="24"/>
              </w:rPr>
              <w:t>к</w:t>
            </w:r>
            <w:r w:rsidRPr="00D77F33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843E06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Постановлению от </w:t>
            </w:r>
            <w:r w:rsidR="001961D7">
              <w:rPr>
                <w:rFonts w:ascii="Times New Roman" w:hAnsi="Times New Roman"/>
                <w:i/>
                <w:iCs/>
                <w:sz w:val="20"/>
                <w:szCs w:val="24"/>
              </w:rPr>
              <w:t>23</w:t>
            </w:r>
            <w:r w:rsidR="00843E06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.11.2023 № </w:t>
            </w:r>
            <w:r w:rsidR="001961D7">
              <w:rPr>
                <w:rFonts w:ascii="Times New Roman" w:hAnsi="Times New Roman"/>
                <w:i/>
                <w:iCs/>
                <w:sz w:val="20"/>
                <w:szCs w:val="24"/>
              </w:rPr>
              <w:t>61</w:t>
            </w:r>
            <w:bookmarkStart w:id="0" w:name="_GoBack"/>
            <w:bookmarkEnd w:id="0"/>
            <w:r w:rsidRPr="00D77F33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Местной администрации внутригородского муниципального образования города федерального значения Санкт-Петербурга муниципальный округ Купчино «Об утверждении муниципальных программ внутригородского муниципального образования города федерального значения Санкт-Петербурга муниципальный округ Купчино на 2024 год</w:t>
            </w:r>
            <w:r w:rsidRPr="00D77F33">
              <w:rPr>
                <w:rFonts w:ascii="Times New Roman" w:hAnsi="Times New Roman"/>
                <w:i/>
                <w:sz w:val="20"/>
                <w:szCs w:val="24"/>
              </w:rPr>
              <w:t xml:space="preserve"> и плановый период 2025-2026 годов»</w:t>
            </w:r>
          </w:p>
        </w:tc>
      </w:tr>
    </w:tbl>
    <w:p w:rsidR="00EE6394" w:rsidRDefault="00EE6394" w:rsidP="00CE67B2">
      <w:pPr>
        <w:pStyle w:val="3"/>
        <w:rPr>
          <w:sz w:val="24"/>
          <w:szCs w:val="24"/>
        </w:rPr>
      </w:pPr>
    </w:p>
    <w:p w:rsidR="00CE67B2" w:rsidRPr="00D77F33" w:rsidRDefault="00CE67B2" w:rsidP="00CE67B2">
      <w:pPr>
        <w:pStyle w:val="3"/>
        <w:rPr>
          <w:b w:val="0"/>
          <w:bCs w:val="0"/>
          <w:i/>
          <w:iCs/>
          <w:sz w:val="24"/>
          <w:szCs w:val="24"/>
        </w:rPr>
      </w:pPr>
      <w:r w:rsidRPr="00D77F33">
        <w:rPr>
          <w:sz w:val="24"/>
          <w:szCs w:val="24"/>
        </w:rPr>
        <w:t xml:space="preserve">МУНИЦИПАЛЬНАЯ ПРОГРАММА </w:t>
      </w:r>
      <w:r w:rsidRPr="00D77F33">
        <w:rPr>
          <w:sz w:val="24"/>
          <w:szCs w:val="24"/>
        </w:rPr>
        <w:br/>
        <w:t>ВНУТРИГОРОДСКОГО МУНИЦИПАЛЬНОГО</w:t>
      </w:r>
      <w:r w:rsidRPr="00D77F33">
        <w:rPr>
          <w:sz w:val="24"/>
          <w:szCs w:val="24"/>
        </w:rPr>
        <w:br/>
        <w:t xml:space="preserve">ОБРАЗОВАНИЯ ГОРОДА ФЕДЕРАЛЬНОГО ЗНАЧЕНИЯ </w:t>
      </w:r>
      <w:r w:rsidR="00A837D8" w:rsidRPr="00D77F33">
        <w:rPr>
          <w:sz w:val="24"/>
          <w:szCs w:val="24"/>
        </w:rPr>
        <w:br/>
      </w:r>
      <w:r w:rsidRPr="00D77F33">
        <w:rPr>
          <w:sz w:val="24"/>
          <w:szCs w:val="24"/>
        </w:rPr>
        <w:t>САНКТ-ПЕТЕРБУРГА МУНИЦИПАЛЬНЫЙ ОКРУГ КУПЧИНО</w:t>
      </w:r>
      <w:r w:rsidRPr="00D77F33">
        <w:rPr>
          <w:sz w:val="24"/>
          <w:szCs w:val="24"/>
        </w:rPr>
        <w:br/>
      </w:r>
    </w:p>
    <w:p w:rsidR="00CE67B2" w:rsidRPr="00D77F33" w:rsidRDefault="00CE67B2" w:rsidP="00CE67B2">
      <w:pPr>
        <w:pStyle w:val="3"/>
        <w:rPr>
          <w:bCs w:val="0"/>
          <w:i/>
          <w:iCs/>
          <w:sz w:val="24"/>
          <w:szCs w:val="24"/>
        </w:rPr>
      </w:pPr>
      <w:r w:rsidRPr="00D77F33">
        <w:rPr>
          <w:bCs w:val="0"/>
          <w:i/>
          <w:iCs/>
          <w:sz w:val="24"/>
          <w:szCs w:val="24"/>
        </w:rPr>
        <w:t>«</w:t>
      </w:r>
      <w:r w:rsidR="00A837D8" w:rsidRPr="00D77F33">
        <w:rPr>
          <w:bCs w:val="0"/>
          <w:i/>
          <w:iCs/>
          <w:sz w:val="24"/>
          <w:szCs w:val="24"/>
        </w:rPr>
        <w:t xml:space="preserve">ПРОВЕДЕНИЕ ПОДГОТОВКИ И </w:t>
      </w:r>
      <w:r w:rsidR="00A837D8" w:rsidRPr="00D77F33">
        <w:rPr>
          <w:i/>
          <w:sz w:val="24"/>
          <w:szCs w:val="24"/>
        </w:rPr>
        <w:t xml:space="preserve">ОБУЧЕНИЯ НЕРАБОТАЮЩЕГО НАСЕЛЕНИЯ СПОСОБАМ ЗАЩИТЫ И ДЕЙСТВИЯМ В ЧРЕЗВЫЧАЙНЫХ СИТУАЦИЯХ </w:t>
      </w:r>
      <w:r w:rsidR="00A837D8" w:rsidRPr="00D77F33">
        <w:rPr>
          <w:i/>
          <w:sz w:val="24"/>
          <w:szCs w:val="24"/>
        </w:rPr>
        <w:br/>
        <w:t>НА 2024 ГОД И ПЛАНОВЫЙ ПЕРИОД 2025-2026 ГОДОВ</w:t>
      </w:r>
      <w:r w:rsidRPr="00D77F33">
        <w:rPr>
          <w:bCs w:val="0"/>
          <w:i/>
          <w:iCs/>
          <w:sz w:val="24"/>
          <w:szCs w:val="24"/>
        </w:rPr>
        <w:t>»</w:t>
      </w:r>
    </w:p>
    <w:p w:rsidR="00CE67B2" w:rsidRPr="00AD25A8" w:rsidRDefault="00CE67B2" w:rsidP="00CE67B2">
      <w:pPr>
        <w:pStyle w:val="2"/>
        <w:rPr>
          <w:i w:val="0"/>
          <w:sz w:val="24"/>
          <w:szCs w:val="24"/>
        </w:rPr>
      </w:pPr>
      <w:r w:rsidRPr="00AD25A8">
        <w:rPr>
          <w:i w:val="0"/>
          <w:sz w:val="24"/>
          <w:szCs w:val="24"/>
        </w:rPr>
        <w:t>(КБК 973</w:t>
      </w:r>
      <w:r w:rsidR="00A837D8" w:rsidRPr="00AD25A8">
        <w:rPr>
          <w:i w:val="0"/>
          <w:sz w:val="24"/>
          <w:szCs w:val="24"/>
        </w:rPr>
        <w:t>/03</w:t>
      </w:r>
      <w:r w:rsidR="00D77F33" w:rsidRPr="00AD25A8">
        <w:rPr>
          <w:i w:val="0"/>
          <w:sz w:val="24"/>
          <w:szCs w:val="24"/>
        </w:rPr>
        <w:t>10</w:t>
      </w:r>
      <w:r w:rsidR="00A837D8" w:rsidRPr="00AD25A8">
        <w:rPr>
          <w:i w:val="0"/>
          <w:sz w:val="24"/>
          <w:szCs w:val="24"/>
        </w:rPr>
        <w:t>/210000091/</w:t>
      </w:r>
      <w:r w:rsidRPr="00AD25A8">
        <w:rPr>
          <w:i w:val="0"/>
          <w:sz w:val="24"/>
          <w:szCs w:val="24"/>
        </w:rPr>
        <w:t xml:space="preserve">000) </w:t>
      </w:r>
    </w:p>
    <w:p w:rsidR="00CE67B2" w:rsidRPr="00AD25A8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D77F33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D77F33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D77F33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D77F33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D77F33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D77F33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D77F33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D77F33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1F0879" w:rsidRDefault="001F0879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1F0879" w:rsidRDefault="001F0879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D77F33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D77F33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D77F33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D77F33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646446" w:rsidRDefault="00646446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646446" w:rsidRDefault="00646446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D77F33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D77F33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  <w:r w:rsidRPr="00D77F33">
        <w:rPr>
          <w:b/>
          <w:bCs/>
          <w:sz w:val="24"/>
          <w:szCs w:val="24"/>
        </w:rPr>
        <w:t xml:space="preserve">Санкт-Петербург </w:t>
      </w:r>
    </w:p>
    <w:p w:rsidR="00CE67B2" w:rsidRPr="00D77F33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  <w:r w:rsidRPr="00D77F33">
        <w:rPr>
          <w:b/>
          <w:bCs/>
          <w:sz w:val="24"/>
          <w:szCs w:val="24"/>
        </w:rPr>
        <w:t>2023 год</w:t>
      </w:r>
    </w:p>
    <w:p w:rsidR="00CE67B2" w:rsidRPr="00D77F33" w:rsidRDefault="00CE67B2" w:rsidP="00CE67B2">
      <w:pPr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D77F33">
        <w:rPr>
          <w:rFonts w:ascii="Times New Roman" w:eastAsiaTheme="minorHAnsi" w:hAnsi="Times New Roman"/>
          <w:b/>
          <w:spacing w:val="20"/>
          <w:sz w:val="24"/>
          <w:szCs w:val="24"/>
        </w:rPr>
        <w:lastRenderedPageBreak/>
        <w:t>ПАСПОРТ</w:t>
      </w:r>
    </w:p>
    <w:p w:rsidR="00CE67B2" w:rsidRPr="00D77F33" w:rsidRDefault="00CE67B2" w:rsidP="00646446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D77F33">
        <w:rPr>
          <w:rFonts w:ascii="Times New Roman" w:eastAsiaTheme="minorHAnsi" w:hAnsi="Times New Roman"/>
          <w:b/>
          <w:spacing w:val="20"/>
          <w:sz w:val="24"/>
          <w:szCs w:val="24"/>
        </w:rPr>
        <w:t xml:space="preserve"> МУНИЦ</w:t>
      </w:r>
      <w:r w:rsidR="00DF355D">
        <w:rPr>
          <w:rFonts w:ascii="Times New Roman" w:eastAsiaTheme="minorHAnsi" w:hAnsi="Times New Roman"/>
          <w:b/>
          <w:spacing w:val="20"/>
          <w:sz w:val="24"/>
          <w:szCs w:val="24"/>
        </w:rPr>
        <w:t>И</w:t>
      </w:r>
      <w:r w:rsidRPr="00D77F33">
        <w:rPr>
          <w:rFonts w:ascii="Times New Roman" w:eastAsiaTheme="minorHAnsi" w:hAnsi="Times New Roman"/>
          <w:b/>
          <w:spacing w:val="20"/>
          <w:sz w:val="24"/>
          <w:szCs w:val="24"/>
        </w:rPr>
        <w:t>ПАЛЬНОЙ ПРОГРАМ</w:t>
      </w:r>
      <w:r w:rsidR="004963CE">
        <w:rPr>
          <w:rFonts w:ascii="Times New Roman" w:eastAsiaTheme="minorHAnsi" w:hAnsi="Times New Roman"/>
          <w:b/>
          <w:spacing w:val="20"/>
          <w:sz w:val="24"/>
          <w:szCs w:val="24"/>
        </w:rPr>
        <w:t>М</w:t>
      </w:r>
      <w:r w:rsidRPr="00D77F33">
        <w:rPr>
          <w:rFonts w:ascii="Times New Roman" w:eastAsiaTheme="minorHAnsi" w:hAnsi="Times New Roman"/>
          <w:b/>
          <w:spacing w:val="20"/>
          <w:sz w:val="24"/>
          <w:szCs w:val="24"/>
        </w:rPr>
        <w:t>Ы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405"/>
        <w:gridCol w:w="6940"/>
      </w:tblGrid>
      <w:tr w:rsidR="00CE67B2" w:rsidRPr="00321884" w:rsidTr="00E9277B">
        <w:trPr>
          <w:jc w:val="right"/>
        </w:trPr>
        <w:tc>
          <w:tcPr>
            <w:tcW w:w="2405" w:type="dxa"/>
          </w:tcPr>
          <w:p w:rsidR="00CE67B2" w:rsidRPr="00321884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940" w:type="dxa"/>
          </w:tcPr>
          <w:p w:rsidR="00CE67B2" w:rsidRPr="00321884" w:rsidRDefault="00A837D8" w:rsidP="00646446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hAnsi="Times New Roman"/>
                <w:sz w:val="20"/>
                <w:szCs w:val="20"/>
              </w:rPr>
              <w:t>Муниципальная программа внутригородского муниципального образования города федерального значения Санкт-Петербурга муниципальный округ Купчино по проведению подготовки и обучению неработающего населения способам защиты и действиям в чрезвычайных ситуациях</w:t>
            </w:r>
            <w:r w:rsidR="00314322" w:rsidRPr="003218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1884">
              <w:rPr>
                <w:rFonts w:ascii="Times New Roman" w:hAnsi="Times New Roman"/>
                <w:sz w:val="20"/>
                <w:szCs w:val="20"/>
              </w:rPr>
              <w:t>на 2023 год и плановый период 2024-2025 годов</w:t>
            </w:r>
          </w:p>
        </w:tc>
      </w:tr>
      <w:tr w:rsidR="00CE67B2" w:rsidRPr="00321884" w:rsidTr="00E9277B">
        <w:trPr>
          <w:jc w:val="right"/>
        </w:trPr>
        <w:tc>
          <w:tcPr>
            <w:tcW w:w="2405" w:type="dxa"/>
          </w:tcPr>
          <w:p w:rsidR="00CE67B2" w:rsidRPr="00321884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>Основание для разработки муниципальной программы</w:t>
            </w:r>
          </w:p>
        </w:tc>
        <w:tc>
          <w:tcPr>
            <w:tcW w:w="6940" w:type="dxa"/>
          </w:tcPr>
          <w:p w:rsidR="00314322" w:rsidRPr="00321884" w:rsidRDefault="00314322" w:rsidP="00314322">
            <w:pPr>
              <w:pStyle w:val="a7"/>
              <w:tabs>
                <w:tab w:val="left" w:pos="0"/>
              </w:tabs>
              <w:ind w:right="113"/>
              <w:jc w:val="both"/>
              <w:rPr>
                <w:sz w:val="20"/>
                <w:szCs w:val="20"/>
              </w:rPr>
            </w:pPr>
            <w:r w:rsidRPr="00321884">
              <w:rPr>
                <w:sz w:val="20"/>
                <w:szCs w:val="20"/>
              </w:rPr>
              <w:t xml:space="preserve">- Федеральный закон РФ от 21.12.1994 года № 68-ФЗ «О защите населения </w:t>
            </w:r>
            <w:r w:rsidRPr="00321884">
              <w:rPr>
                <w:sz w:val="20"/>
                <w:szCs w:val="20"/>
              </w:rPr>
              <w:br/>
              <w:t>и территорий от чрезвычайных ситуаций природного и техногенного характера»;</w:t>
            </w:r>
          </w:p>
          <w:p w:rsidR="00314322" w:rsidRPr="00321884" w:rsidRDefault="00314322" w:rsidP="00314322">
            <w:pPr>
              <w:pStyle w:val="a7"/>
              <w:tabs>
                <w:tab w:val="left" w:pos="0"/>
              </w:tabs>
              <w:ind w:right="113"/>
              <w:jc w:val="both"/>
              <w:rPr>
                <w:sz w:val="20"/>
                <w:szCs w:val="20"/>
              </w:rPr>
            </w:pPr>
            <w:r w:rsidRPr="00321884">
              <w:rPr>
                <w:sz w:val="20"/>
                <w:szCs w:val="20"/>
              </w:rPr>
              <w:t>- Федеральный закон РФ от 12.02.1998 № 28-ФЗ «О гражданской обороне»;</w:t>
            </w:r>
          </w:p>
          <w:p w:rsidR="00314322" w:rsidRPr="00321884" w:rsidRDefault="00314322" w:rsidP="00314322">
            <w:pPr>
              <w:pStyle w:val="a7"/>
              <w:tabs>
                <w:tab w:val="left" w:pos="573"/>
              </w:tabs>
              <w:ind w:right="113"/>
              <w:jc w:val="both"/>
              <w:rPr>
                <w:sz w:val="20"/>
                <w:szCs w:val="20"/>
              </w:rPr>
            </w:pPr>
            <w:r w:rsidRPr="00321884">
              <w:rPr>
                <w:sz w:val="20"/>
                <w:szCs w:val="20"/>
              </w:rPr>
              <w:t xml:space="preserve">- Постановление Правительства РФ от 18.09.2020 </w:t>
            </w:r>
            <w:r w:rsidR="00645A73">
              <w:rPr>
                <w:sz w:val="20"/>
                <w:szCs w:val="20"/>
              </w:rPr>
              <w:t>№</w:t>
            </w:r>
            <w:r w:rsidRPr="00321884">
              <w:rPr>
                <w:sz w:val="20"/>
                <w:szCs w:val="20"/>
              </w:rPr>
              <w:t>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характера»;</w:t>
            </w:r>
          </w:p>
          <w:p w:rsidR="00314322" w:rsidRPr="00321884" w:rsidRDefault="00314322" w:rsidP="00314322">
            <w:pPr>
              <w:pStyle w:val="a7"/>
              <w:tabs>
                <w:tab w:val="left" w:pos="523"/>
                <w:tab w:val="left" w:pos="6970"/>
              </w:tabs>
              <w:ind w:right="113"/>
              <w:jc w:val="both"/>
              <w:rPr>
                <w:sz w:val="20"/>
                <w:szCs w:val="20"/>
              </w:rPr>
            </w:pPr>
            <w:r w:rsidRPr="00321884">
              <w:rPr>
                <w:sz w:val="20"/>
                <w:szCs w:val="20"/>
              </w:rPr>
              <w:t xml:space="preserve">- Закон Санкт-Петербурга от 23.09.2009 года № 420-79 </w:t>
            </w:r>
            <w:r w:rsidR="00645A73">
              <w:rPr>
                <w:sz w:val="20"/>
                <w:szCs w:val="20"/>
              </w:rPr>
              <w:t>«</w:t>
            </w:r>
            <w:r w:rsidRPr="00321884">
              <w:rPr>
                <w:sz w:val="20"/>
                <w:szCs w:val="20"/>
              </w:rPr>
              <w:t>Об организации местного самоуправления в Санкт-Петербурге</w:t>
            </w:r>
            <w:r w:rsidR="00645A73">
              <w:rPr>
                <w:sz w:val="20"/>
                <w:szCs w:val="20"/>
              </w:rPr>
              <w:t>»</w:t>
            </w:r>
            <w:r w:rsidRPr="00321884">
              <w:rPr>
                <w:sz w:val="20"/>
                <w:szCs w:val="20"/>
              </w:rPr>
              <w:t>;</w:t>
            </w:r>
          </w:p>
          <w:p w:rsidR="00314322" w:rsidRPr="00321884" w:rsidRDefault="00314322" w:rsidP="00314322">
            <w:pPr>
              <w:pStyle w:val="a7"/>
              <w:tabs>
                <w:tab w:val="left" w:pos="568"/>
              </w:tabs>
              <w:ind w:right="113"/>
              <w:jc w:val="both"/>
              <w:rPr>
                <w:sz w:val="20"/>
                <w:szCs w:val="20"/>
              </w:rPr>
            </w:pPr>
            <w:r w:rsidRPr="00321884">
              <w:rPr>
                <w:sz w:val="20"/>
                <w:szCs w:val="20"/>
              </w:rPr>
              <w:t>- Закон Санкт-Петербурга от 20.10.2005 года № 514-76 «О защите населения и территории от чрезвычайных ситуаций природного и техногенного характера»;</w:t>
            </w:r>
          </w:p>
          <w:p w:rsidR="00CE67B2" w:rsidRPr="00321884" w:rsidRDefault="00314322" w:rsidP="00314322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hAnsi="Times New Roman"/>
                <w:sz w:val="20"/>
                <w:szCs w:val="20"/>
              </w:rPr>
              <w:t>- Устав внутригородского муниципального образования города федерального значения Санкт-Петербурга муниципальный округ Купчино</w:t>
            </w:r>
          </w:p>
        </w:tc>
      </w:tr>
      <w:tr w:rsidR="00CE67B2" w:rsidRPr="00321884" w:rsidTr="00E9277B">
        <w:trPr>
          <w:jc w:val="right"/>
        </w:trPr>
        <w:tc>
          <w:tcPr>
            <w:tcW w:w="2405" w:type="dxa"/>
          </w:tcPr>
          <w:p w:rsidR="00CE67B2" w:rsidRPr="00321884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>Заказчик муниципальной программы</w:t>
            </w:r>
          </w:p>
        </w:tc>
        <w:tc>
          <w:tcPr>
            <w:tcW w:w="6940" w:type="dxa"/>
          </w:tcPr>
          <w:p w:rsidR="00CE67B2" w:rsidRPr="00321884" w:rsidRDefault="00CE67B2" w:rsidP="00CE67B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1884">
              <w:rPr>
                <w:rFonts w:ascii="Times New Roman" w:hAnsi="Times New Roman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Купчино</w:t>
            </w:r>
          </w:p>
          <w:p w:rsidR="00CE67B2" w:rsidRPr="00321884" w:rsidRDefault="00CE67B2" w:rsidP="00E9277B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E67B2" w:rsidRPr="00321884" w:rsidTr="00E9277B">
        <w:trPr>
          <w:jc w:val="right"/>
        </w:trPr>
        <w:tc>
          <w:tcPr>
            <w:tcW w:w="2405" w:type="dxa"/>
          </w:tcPr>
          <w:p w:rsidR="00CE67B2" w:rsidRPr="00321884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>Разработчик муниципальной программы</w:t>
            </w:r>
          </w:p>
        </w:tc>
        <w:tc>
          <w:tcPr>
            <w:tcW w:w="6940" w:type="dxa"/>
          </w:tcPr>
          <w:p w:rsidR="00CE67B2" w:rsidRPr="00321884" w:rsidRDefault="00314322" w:rsidP="0031432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1884">
              <w:rPr>
                <w:rFonts w:ascii="Times New Roman" w:eastAsiaTheme="minorHAnsi" w:hAnsi="Times New Roman"/>
                <w:sz w:val="20"/>
                <w:szCs w:val="20"/>
              </w:rPr>
              <w:t xml:space="preserve">Общий отдел </w:t>
            </w:r>
            <w:r w:rsidRPr="00321884">
              <w:rPr>
                <w:rFonts w:ascii="Times New Roman" w:hAnsi="Times New Roman"/>
                <w:sz w:val="20"/>
                <w:szCs w:val="20"/>
                <w:lang w:eastAsia="ru-RU"/>
              </w:rPr>
              <w:t>Местной администрации внутригородского муниципального образования города федерального значения Санкт-Петербурга муниципальный округ Купчино</w:t>
            </w:r>
          </w:p>
        </w:tc>
      </w:tr>
      <w:tr w:rsidR="00CE67B2" w:rsidRPr="00321884" w:rsidTr="00E9277B">
        <w:trPr>
          <w:jc w:val="right"/>
        </w:trPr>
        <w:tc>
          <w:tcPr>
            <w:tcW w:w="2405" w:type="dxa"/>
          </w:tcPr>
          <w:p w:rsidR="00CE67B2" w:rsidRPr="00321884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>Содержание проблемы и обоснование необходимости ее решения путем реализации муниципальной программы</w:t>
            </w:r>
          </w:p>
        </w:tc>
        <w:tc>
          <w:tcPr>
            <w:tcW w:w="6940" w:type="dxa"/>
          </w:tcPr>
          <w:p w:rsidR="00CE67B2" w:rsidRPr="00321884" w:rsidRDefault="00314322" w:rsidP="00314322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hAnsi="Times New Roman"/>
                <w:sz w:val="20"/>
                <w:szCs w:val="20"/>
              </w:rPr>
              <w:t xml:space="preserve">Программа определяет основы организации и порядок содействия в сборе </w:t>
            </w:r>
            <w:r w:rsidRPr="00321884">
              <w:rPr>
                <w:rFonts w:ascii="Times New Roman" w:hAnsi="Times New Roman"/>
                <w:sz w:val="20"/>
                <w:szCs w:val="20"/>
              </w:rPr>
              <w:br/>
              <w:t>и обмене информацией в области защиты населения и территорий от чрезвычайных ситуаций, а также содействия информированию об угрозе возникновения или о возникновении чрезвычайных ситуаций с учетом специфических административных и экономических особенностей региона</w:t>
            </w:r>
          </w:p>
        </w:tc>
      </w:tr>
      <w:tr w:rsidR="00CE67B2" w:rsidRPr="00321884" w:rsidTr="00E9277B">
        <w:trPr>
          <w:jc w:val="right"/>
        </w:trPr>
        <w:tc>
          <w:tcPr>
            <w:tcW w:w="2405" w:type="dxa"/>
          </w:tcPr>
          <w:p w:rsidR="00CE67B2" w:rsidRPr="00321884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6940" w:type="dxa"/>
          </w:tcPr>
          <w:p w:rsidR="00314322" w:rsidRPr="00321884" w:rsidRDefault="00314322" w:rsidP="00314322">
            <w:pPr>
              <w:pStyle w:val="a7"/>
              <w:tabs>
                <w:tab w:val="left" w:pos="365"/>
              </w:tabs>
              <w:ind w:left="32" w:right="113"/>
              <w:jc w:val="both"/>
              <w:rPr>
                <w:sz w:val="20"/>
                <w:szCs w:val="20"/>
              </w:rPr>
            </w:pPr>
            <w:r w:rsidRPr="00321884">
              <w:rPr>
                <w:sz w:val="20"/>
                <w:szCs w:val="20"/>
              </w:rPr>
              <w:t>- повышение готовности и способности к действиям в чрезвычайных ситуациях, а также повышение уровня подготовки по гражданской обороне;</w:t>
            </w:r>
          </w:p>
          <w:p w:rsidR="00314322" w:rsidRPr="00321884" w:rsidRDefault="00314322" w:rsidP="00314322">
            <w:pPr>
              <w:pStyle w:val="a7"/>
              <w:tabs>
                <w:tab w:val="left" w:pos="374"/>
              </w:tabs>
              <w:ind w:left="32" w:right="113"/>
              <w:jc w:val="both"/>
              <w:rPr>
                <w:sz w:val="20"/>
                <w:szCs w:val="20"/>
              </w:rPr>
            </w:pPr>
            <w:r w:rsidRPr="00321884">
              <w:rPr>
                <w:sz w:val="20"/>
                <w:szCs w:val="20"/>
              </w:rPr>
              <w:t>- комплексная подготовка жителей муниципального образования к действиям в чрезвычайных ситуациях с активным использованием новых технологий;</w:t>
            </w:r>
          </w:p>
          <w:p w:rsidR="00314322" w:rsidRPr="00321884" w:rsidRDefault="00314322" w:rsidP="00314322">
            <w:pPr>
              <w:pStyle w:val="a7"/>
              <w:tabs>
                <w:tab w:val="left" w:pos="317"/>
              </w:tabs>
              <w:ind w:left="32" w:right="113"/>
              <w:jc w:val="both"/>
              <w:rPr>
                <w:sz w:val="20"/>
                <w:szCs w:val="20"/>
              </w:rPr>
            </w:pPr>
            <w:r w:rsidRPr="00321884">
              <w:rPr>
                <w:sz w:val="20"/>
                <w:szCs w:val="20"/>
              </w:rPr>
              <w:t>- привлечение средств массовой информации в целях информирования жителей муниципального образования о способах защиты и действиях в чрезвычайных ситуациях, о способах защиты от опасностей, возникающих при ведении военных действий или вследствие этих действий, а также информирования о месте и времени проведения такой подготовки;</w:t>
            </w:r>
          </w:p>
          <w:p w:rsidR="00CE67B2" w:rsidRPr="00321884" w:rsidRDefault="00314322" w:rsidP="00314322">
            <w:pPr>
              <w:pStyle w:val="a5"/>
              <w:ind w:left="32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hAnsi="Times New Roman"/>
                <w:sz w:val="20"/>
                <w:szCs w:val="20"/>
              </w:rPr>
              <w:t>- организация и проведение пропагандистских и агитационных мероприятий.</w:t>
            </w:r>
          </w:p>
        </w:tc>
      </w:tr>
      <w:tr w:rsidR="00CE67B2" w:rsidRPr="00321884" w:rsidTr="00E9277B">
        <w:trPr>
          <w:jc w:val="right"/>
        </w:trPr>
        <w:tc>
          <w:tcPr>
            <w:tcW w:w="2405" w:type="dxa"/>
          </w:tcPr>
          <w:p w:rsidR="00CE67B2" w:rsidRPr="00321884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940" w:type="dxa"/>
          </w:tcPr>
          <w:p w:rsidR="00314322" w:rsidRPr="00321884" w:rsidRDefault="00314322" w:rsidP="00314322">
            <w:pPr>
              <w:pStyle w:val="a7"/>
              <w:ind w:left="32" w:right="113"/>
              <w:jc w:val="both"/>
              <w:rPr>
                <w:sz w:val="20"/>
                <w:szCs w:val="20"/>
              </w:rPr>
            </w:pPr>
            <w:r w:rsidRPr="00321884">
              <w:rPr>
                <w:sz w:val="20"/>
                <w:szCs w:val="20"/>
              </w:rPr>
              <w:t xml:space="preserve">- проведение подготовки и обучения неработающего населения способам защиты и действиям в чрезвычайных ситуациях, а также способам защиты </w:t>
            </w:r>
          </w:p>
          <w:p w:rsidR="00314322" w:rsidRPr="00321884" w:rsidRDefault="00314322" w:rsidP="00314322">
            <w:pPr>
              <w:pStyle w:val="a7"/>
              <w:ind w:left="32" w:right="113"/>
              <w:jc w:val="both"/>
              <w:rPr>
                <w:sz w:val="20"/>
                <w:szCs w:val="20"/>
              </w:rPr>
            </w:pPr>
            <w:r w:rsidRPr="00321884">
              <w:rPr>
                <w:sz w:val="20"/>
                <w:szCs w:val="20"/>
              </w:rPr>
              <w:t>от опасностей, возникающих при ведении военных действий или вследствие этих действий, в том числе с использованием новых форм технологий;</w:t>
            </w:r>
          </w:p>
          <w:p w:rsidR="00CE67B2" w:rsidRPr="00321884" w:rsidRDefault="00314322" w:rsidP="00314322">
            <w:pPr>
              <w:pStyle w:val="a5"/>
              <w:ind w:left="32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hAnsi="Times New Roman"/>
                <w:sz w:val="20"/>
                <w:szCs w:val="20"/>
              </w:rPr>
              <w:t>- повышение готовности и способности к ликвидации чрезвычайной ситуации, а также повышение уровня подготовки по гражданской обороне, внедрение новых форм и методов обучения.</w:t>
            </w:r>
          </w:p>
        </w:tc>
      </w:tr>
      <w:tr w:rsidR="00CE67B2" w:rsidRPr="00321884" w:rsidTr="00E9277B">
        <w:trPr>
          <w:jc w:val="right"/>
        </w:trPr>
        <w:tc>
          <w:tcPr>
            <w:tcW w:w="2405" w:type="dxa"/>
          </w:tcPr>
          <w:p w:rsidR="00CE67B2" w:rsidRPr="00321884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6940" w:type="dxa"/>
          </w:tcPr>
          <w:p w:rsidR="00CE67B2" w:rsidRPr="00321884" w:rsidRDefault="00CE67B2" w:rsidP="00E9277B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sz w:val="20"/>
                <w:szCs w:val="20"/>
              </w:rPr>
              <w:t xml:space="preserve">2024-2025-2026 </w:t>
            </w:r>
            <w:proofErr w:type="spellStart"/>
            <w:r w:rsidRPr="00321884">
              <w:rPr>
                <w:rFonts w:ascii="Times New Roman" w:eastAsiaTheme="minorHAnsi" w:hAnsi="Times New Roman"/>
                <w:sz w:val="20"/>
                <w:szCs w:val="20"/>
              </w:rPr>
              <w:t>гг</w:t>
            </w:r>
            <w:proofErr w:type="spellEnd"/>
          </w:p>
        </w:tc>
      </w:tr>
      <w:tr w:rsidR="00CE67B2" w:rsidRPr="00321884" w:rsidTr="00E9277B">
        <w:trPr>
          <w:jc w:val="right"/>
        </w:trPr>
        <w:tc>
          <w:tcPr>
            <w:tcW w:w="2405" w:type="dxa"/>
          </w:tcPr>
          <w:p w:rsidR="00CE67B2" w:rsidRPr="00321884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>Исполнитель муниципальной программы</w:t>
            </w:r>
          </w:p>
        </w:tc>
        <w:tc>
          <w:tcPr>
            <w:tcW w:w="6940" w:type="dxa"/>
          </w:tcPr>
          <w:p w:rsidR="00CE67B2" w:rsidRPr="00321884" w:rsidRDefault="00314322" w:rsidP="00314322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sz w:val="20"/>
                <w:szCs w:val="20"/>
              </w:rPr>
              <w:t xml:space="preserve">Общий отдел </w:t>
            </w:r>
            <w:r w:rsidRPr="00321884">
              <w:rPr>
                <w:rFonts w:ascii="Times New Roman" w:hAnsi="Times New Roman"/>
                <w:sz w:val="20"/>
                <w:szCs w:val="20"/>
                <w:lang w:eastAsia="ru-RU"/>
              </w:rPr>
              <w:t>Местной администрации внутригородского муниципального образования города федерального значения Санкт-Петербурга муниципальный округ Купчино</w:t>
            </w:r>
          </w:p>
        </w:tc>
      </w:tr>
      <w:tr w:rsidR="00CE67B2" w:rsidRPr="00321884" w:rsidTr="00E9277B">
        <w:trPr>
          <w:jc w:val="right"/>
        </w:trPr>
        <w:tc>
          <w:tcPr>
            <w:tcW w:w="2405" w:type="dxa"/>
          </w:tcPr>
          <w:p w:rsidR="00CE67B2" w:rsidRPr="00321884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Ожидаемые конечные результаты реализации </w:t>
            </w:r>
            <w:r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муниципальной программы</w:t>
            </w:r>
          </w:p>
        </w:tc>
        <w:tc>
          <w:tcPr>
            <w:tcW w:w="6940" w:type="dxa"/>
          </w:tcPr>
          <w:p w:rsidR="00314322" w:rsidRPr="00321884" w:rsidRDefault="00072FBF" w:rsidP="00314322">
            <w:pPr>
              <w:pStyle w:val="a7"/>
              <w:ind w:left="32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с</w:t>
            </w:r>
            <w:r w:rsidR="00314322" w:rsidRPr="00321884">
              <w:rPr>
                <w:sz w:val="20"/>
                <w:szCs w:val="20"/>
              </w:rPr>
              <w:t>нижение рисков и смягчение последствий чрезвычайных ситуаций природного и техногенного характера;</w:t>
            </w:r>
          </w:p>
          <w:p w:rsidR="00314322" w:rsidRPr="00321884" w:rsidRDefault="00314322" w:rsidP="00314322">
            <w:pPr>
              <w:pStyle w:val="a7"/>
              <w:ind w:left="32" w:right="113"/>
              <w:jc w:val="both"/>
              <w:rPr>
                <w:sz w:val="20"/>
                <w:szCs w:val="20"/>
              </w:rPr>
            </w:pPr>
            <w:r w:rsidRPr="00321884">
              <w:rPr>
                <w:sz w:val="20"/>
                <w:szCs w:val="20"/>
              </w:rPr>
              <w:lastRenderedPageBreak/>
              <w:t>- создание необходимых условий для предупреждения чрезвычайных ситуаций;</w:t>
            </w:r>
          </w:p>
          <w:p w:rsidR="00CE67B2" w:rsidRPr="00321884" w:rsidRDefault="00314322" w:rsidP="00314322">
            <w:pPr>
              <w:pStyle w:val="a5"/>
              <w:ind w:left="32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hAnsi="Times New Roman"/>
                <w:sz w:val="20"/>
                <w:szCs w:val="20"/>
              </w:rPr>
              <w:t xml:space="preserve">- повышение устойчивости функционирования организаций в мирное время </w:t>
            </w:r>
            <w:r w:rsidRPr="00321884">
              <w:rPr>
                <w:rFonts w:ascii="Times New Roman" w:hAnsi="Times New Roman"/>
                <w:sz w:val="20"/>
                <w:szCs w:val="20"/>
              </w:rPr>
              <w:br/>
              <w:t>и в особый период на территории муниципального образования Купчино</w:t>
            </w:r>
          </w:p>
        </w:tc>
      </w:tr>
      <w:tr w:rsidR="00CE67B2" w:rsidRPr="00321884" w:rsidTr="00E9277B">
        <w:trPr>
          <w:jc w:val="right"/>
        </w:trPr>
        <w:tc>
          <w:tcPr>
            <w:tcW w:w="2405" w:type="dxa"/>
          </w:tcPr>
          <w:p w:rsidR="00CE67B2" w:rsidRPr="00321884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Источники финансирования муниципальной программы</w:t>
            </w:r>
          </w:p>
        </w:tc>
        <w:tc>
          <w:tcPr>
            <w:tcW w:w="6940" w:type="dxa"/>
          </w:tcPr>
          <w:p w:rsidR="00CE67B2" w:rsidRPr="00321884" w:rsidRDefault="00CE67B2" w:rsidP="00E9277B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hAnsi="Times New Roman"/>
                <w:sz w:val="20"/>
                <w:szCs w:val="20"/>
              </w:rPr>
              <w:t>Бюджет внутригородского муниципального образования города федерального значения  Санкт-Петербурга муниципальный округ Купчино на 2024 год и плановый период 2025-2026 годов</w:t>
            </w:r>
          </w:p>
        </w:tc>
      </w:tr>
      <w:tr w:rsidR="00CE67B2" w:rsidRPr="00321884" w:rsidTr="00E9277B">
        <w:trPr>
          <w:jc w:val="right"/>
        </w:trPr>
        <w:tc>
          <w:tcPr>
            <w:tcW w:w="2405" w:type="dxa"/>
          </w:tcPr>
          <w:p w:rsidR="00CE67B2" w:rsidRPr="0078413A" w:rsidRDefault="00EC7D75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78413A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муниципальной программы (тыс. руб. с одним знаком после запятой)</w:t>
            </w:r>
          </w:p>
        </w:tc>
        <w:tc>
          <w:tcPr>
            <w:tcW w:w="6940" w:type="dxa"/>
          </w:tcPr>
          <w:p w:rsidR="00CE67B2" w:rsidRPr="0078413A" w:rsidRDefault="00EC7D75" w:rsidP="00E9277B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8413A">
              <w:rPr>
                <w:rFonts w:ascii="Times New Roman" w:eastAsiaTheme="minorHAnsi" w:hAnsi="Times New Roman"/>
                <w:sz w:val="20"/>
                <w:szCs w:val="20"/>
              </w:rPr>
              <w:t xml:space="preserve">Всего </w:t>
            </w:r>
            <w:r w:rsidR="00957A58" w:rsidRPr="0078413A">
              <w:rPr>
                <w:rFonts w:ascii="Times New Roman" w:eastAsiaTheme="minorHAnsi" w:hAnsi="Times New Roman"/>
                <w:sz w:val="20"/>
                <w:szCs w:val="20"/>
              </w:rPr>
              <w:t>234,3</w:t>
            </w:r>
            <w:r w:rsidR="00CE67B2" w:rsidRPr="0078413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092B89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="00CE67B2" w:rsidRPr="0078413A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  <w:r w:rsidRPr="0078413A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</w:p>
          <w:p w:rsidR="00CE67B2" w:rsidRPr="0078413A" w:rsidRDefault="00CE67B2" w:rsidP="00E9277B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8413A">
              <w:rPr>
                <w:rFonts w:ascii="Times New Roman" w:eastAsiaTheme="minorHAnsi" w:hAnsi="Times New Roman"/>
                <w:sz w:val="20"/>
                <w:szCs w:val="20"/>
              </w:rPr>
              <w:t xml:space="preserve">2024г. – </w:t>
            </w:r>
            <w:r w:rsidR="00B83DD7" w:rsidRPr="0078413A">
              <w:rPr>
                <w:rFonts w:ascii="Times New Roman" w:eastAsiaTheme="minorHAnsi" w:hAnsi="Times New Roman"/>
                <w:sz w:val="20"/>
                <w:szCs w:val="20"/>
              </w:rPr>
              <w:t>75,0</w:t>
            </w:r>
            <w:r w:rsidRPr="0078413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092B89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78413A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  <w:r w:rsidR="00092B89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CE67B2" w:rsidRPr="0078413A" w:rsidRDefault="00CE67B2" w:rsidP="00E9277B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8413A">
              <w:rPr>
                <w:rFonts w:ascii="Times New Roman" w:eastAsiaTheme="minorHAnsi" w:hAnsi="Times New Roman"/>
                <w:sz w:val="20"/>
                <w:szCs w:val="20"/>
              </w:rPr>
              <w:t xml:space="preserve">2025г. – </w:t>
            </w:r>
            <w:r w:rsidR="00B83DD7" w:rsidRPr="0078413A">
              <w:rPr>
                <w:rFonts w:ascii="Times New Roman" w:eastAsiaTheme="minorHAnsi" w:hAnsi="Times New Roman"/>
                <w:sz w:val="20"/>
                <w:szCs w:val="20"/>
              </w:rPr>
              <w:t>78,1</w:t>
            </w:r>
            <w:r w:rsidRPr="0078413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092B89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78413A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  <w:r w:rsidR="00092B89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CE67B2" w:rsidRPr="0078413A" w:rsidRDefault="00CE67B2" w:rsidP="00957A58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8413A">
              <w:rPr>
                <w:rFonts w:ascii="Times New Roman" w:eastAsiaTheme="minorHAnsi" w:hAnsi="Times New Roman"/>
                <w:sz w:val="20"/>
                <w:szCs w:val="20"/>
              </w:rPr>
              <w:t xml:space="preserve">2026г. – </w:t>
            </w:r>
            <w:r w:rsidR="00B83DD7" w:rsidRPr="0078413A">
              <w:rPr>
                <w:rFonts w:ascii="Times New Roman" w:eastAsiaTheme="minorHAnsi" w:hAnsi="Times New Roman"/>
                <w:sz w:val="20"/>
                <w:szCs w:val="20"/>
              </w:rPr>
              <w:t>81,2</w:t>
            </w:r>
            <w:r w:rsidRPr="0078413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092B89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78413A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</w:tc>
      </w:tr>
      <w:tr w:rsidR="00EC7D75" w:rsidRPr="00321884" w:rsidTr="00E9277B">
        <w:trPr>
          <w:jc w:val="right"/>
        </w:trPr>
        <w:tc>
          <w:tcPr>
            <w:tcW w:w="2405" w:type="dxa"/>
          </w:tcPr>
          <w:p w:rsidR="00EC7D75" w:rsidRPr="00321884" w:rsidRDefault="008477CA" w:rsidP="00EC7D75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эффективности программы (индикаторы)</w:t>
            </w:r>
          </w:p>
        </w:tc>
        <w:tc>
          <w:tcPr>
            <w:tcW w:w="6940" w:type="dxa"/>
          </w:tcPr>
          <w:p w:rsidR="00EC7D75" w:rsidRPr="00555888" w:rsidRDefault="00EC7D75" w:rsidP="00EC7D75">
            <w:pPr>
              <w:pStyle w:val="a7"/>
              <w:tabs>
                <w:tab w:val="left" w:pos="326"/>
              </w:tabs>
              <w:ind w:righ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Количество</w:t>
            </w:r>
            <w:r w:rsidRPr="00555888">
              <w:rPr>
                <w:sz w:val="20"/>
                <w:szCs w:val="20"/>
              </w:rPr>
              <w:t xml:space="preserve"> выполнения мероприятий программы (подпрограммы при ее наличии)</w:t>
            </w:r>
            <w:r>
              <w:rPr>
                <w:sz w:val="20"/>
                <w:szCs w:val="20"/>
              </w:rPr>
              <w:t xml:space="preserve"> по отношению к запланированному, в процентах</w:t>
            </w:r>
            <w:r w:rsidRPr="00555888">
              <w:rPr>
                <w:sz w:val="20"/>
                <w:szCs w:val="20"/>
              </w:rPr>
              <w:t>;</w:t>
            </w:r>
          </w:p>
          <w:p w:rsidR="00EC7D75" w:rsidRPr="00555888" w:rsidRDefault="00EC7D75" w:rsidP="00EC7D75">
            <w:pPr>
              <w:pStyle w:val="a7"/>
              <w:tabs>
                <w:tab w:val="left" w:pos="326"/>
              </w:tabs>
              <w:ind w:right="100"/>
              <w:jc w:val="both"/>
              <w:rPr>
                <w:sz w:val="20"/>
                <w:szCs w:val="20"/>
              </w:rPr>
            </w:pPr>
            <w:r w:rsidRPr="00555888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Сумма средств бюджета, потраченных по отношению к</w:t>
            </w:r>
            <w:r w:rsidRPr="005558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запланированному объему денежных средств, в процентах.</w:t>
            </w:r>
          </w:p>
        </w:tc>
      </w:tr>
      <w:tr w:rsidR="00EC7D75" w:rsidRPr="00321884" w:rsidTr="00E9277B">
        <w:trPr>
          <w:jc w:val="right"/>
        </w:trPr>
        <w:tc>
          <w:tcPr>
            <w:tcW w:w="2405" w:type="dxa"/>
          </w:tcPr>
          <w:p w:rsidR="00EC7D75" w:rsidRPr="00321884" w:rsidRDefault="00EC7D75" w:rsidP="00EC7D75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 за реализацией муниципальной программы</w:t>
            </w:r>
          </w:p>
        </w:tc>
        <w:tc>
          <w:tcPr>
            <w:tcW w:w="6940" w:type="dxa"/>
          </w:tcPr>
          <w:p w:rsidR="00EC7D75" w:rsidRPr="00321884" w:rsidRDefault="00EC7D75" w:rsidP="00EC7D75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sz w:val="20"/>
                <w:szCs w:val="20"/>
              </w:rPr>
              <w:t xml:space="preserve">Глава Местной администрации </w:t>
            </w:r>
            <w:r w:rsidRPr="00321884">
              <w:rPr>
                <w:rFonts w:ascii="Times New Roman" w:hAnsi="Times New Roman"/>
                <w:sz w:val="20"/>
                <w:szCs w:val="20"/>
                <w:lang w:eastAsia="ru-RU"/>
              </w:rPr>
              <w:t>внутригородского муниципального образования города федерального значения Санкт-Петербурга муниципальный округ Купчино</w:t>
            </w:r>
          </w:p>
        </w:tc>
      </w:tr>
    </w:tbl>
    <w:p w:rsidR="00133447" w:rsidRPr="00D77F33" w:rsidRDefault="00133447" w:rsidP="00CE67B2">
      <w:pPr>
        <w:pStyle w:val="a6"/>
        <w:spacing w:line="100" w:lineRule="atLeast"/>
        <w:ind w:left="120"/>
        <w:rPr>
          <w:b w:val="0"/>
          <w:sz w:val="24"/>
          <w:szCs w:val="24"/>
          <w:u w:val="single"/>
        </w:rPr>
      </w:pPr>
    </w:p>
    <w:p w:rsidR="00EC7D75" w:rsidRPr="00055C95" w:rsidRDefault="00EC7D75" w:rsidP="00EC7D75">
      <w:pPr>
        <w:pStyle w:val="a6"/>
        <w:spacing w:line="100" w:lineRule="atLeast"/>
        <w:ind w:left="120"/>
        <w:rPr>
          <w:b w:val="0"/>
          <w:bCs w:val="0"/>
          <w:sz w:val="24"/>
          <w:szCs w:val="24"/>
          <w:u w:val="single"/>
        </w:rPr>
      </w:pPr>
      <w:r w:rsidRPr="00055C95">
        <w:rPr>
          <w:b w:val="0"/>
          <w:sz w:val="24"/>
          <w:szCs w:val="24"/>
          <w:u w:val="single"/>
        </w:rPr>
        <w:t>Применяемые сокращения:</w:t>
      </w:r>
    </w:p>
    <w:p w:rsidR="00EC7D75" w:rsidRPr="00055C95" w:rsidRDefault="00EC7D75" w:rsidP="00EC7D75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МС - Муниципальный Совет</w:t>
      </w:r>
    </w:p>
    <w:p w:rsidR="00EC7D75" w:rsidRPr="00055C95" w:rsidRDefault="00EC7D75" w:rsidP="00EC7D75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МА - Местная администрация</w:t>
      </w:r>
    </w:p>
    <w:p w:rsidR="00EC7D75" w:rsidRPr="00055C95" w:rsidRDefault="00EC7D75" w:rsidP="00EC7D75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МО - муниципальный округ</w:t>
      </w:r>
    </w:p>
    <w:p w:rsidR="00EC7D75" w:rsidRPr="00055C95" w:rsidRDefault="00EC7D75" w:rsidP="00EC7D75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ВПТФ - в пределах текущего финансирования</w:t>
      </w:r>
    </w:p>
    <w:p w:rsidR="00EC7D75" w:rsidRPr="00055C95" w:rsidRDefault="00EC7D75" w:rsidP="00EC7D75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СМИ - средства массовой информации</w:t>
      </w:r>
    </w:p>
    <w:p w:rsidR="00EC7D75" w:rsidRPr="00055C95" w:rsidRDefault="00EC7D75" w:rsidP="00EC7D75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ГБОУ - государственное бюджетное образовательное учреждение</w:t>
      </w:r>
    </w:p>
    <w:p w:rsidR="00EC7D75" w:rsidRPr="00055C95" w:rsidRDefault="00EC7D75" w:rsidP="00EC7D75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proofErr w:type="spellStart"/>
      <w:r w:rsidRPr="00055C95">
        <w:rPr>
          <w:b w:val="0"/>
          <w:bCs w:val="0"/>
          <w:sz w:val="24"/>
          <w:szCs w:val="24"/>
        </w:rPr>
        <w:t>ООиП</w:t>
      </w:r>
      <w:proofErr w:type="spellEnd"/>
      <w:r w:rsidRPr="00055C95">
        <w:rPr>
          <w:b w:val="0"/>
          <w:bCs w:val="0"/>
          <w:sz w:val="24"/>
          <w:szCs w:val="24"/>
        </w:rPr>
        <w:t xml:space="preserve"> — отдел опеки и попечительства</w:t>
      </w:r>
    </w:p>
    <w:p w:rsidR="00EC7D75" w:rsidRPr="00055C95" w:rsidRDefault="00EC7D75" w:rsidP="00EC7D75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б/ф - без финансирования</w:t>
      </w:r>
    </w:p>
    <w:p w:rsidR="00EC7D75" w:rsidRPr="00055C95" w:rsidRDefault="00EC7D75" w:rsidP="00EC7D75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sz w:val="24"/>
          <w:szCs w:val="24"/>
        </w:rPr>
      </w:pPr>
      <w:r w:rsidRPr="00055C95">
        <w:rPr>
          <w:b w:val="0"/>
          <w:sz w:val="24"/>
          <w:szCs w:val="24"/>
        </w:rPr>
        <w:t>ИПЦ – индекс потребительских цен</w:t>
      </w:r>
    </w:p>
    <w:p w:rsidR="00CE67B2" w:rsidRPr="00D77F33" w:rsidRDefault="00CE67B2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D77F33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D77F33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D77F33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D77F33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D77F33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D77F33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D77F33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D77F33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D77F33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D77F33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D77F33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D77F33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D77F33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D77F33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D77F33" w:rsidRDefault="009F5E53" w:rsidP="009F5E53">
      <w:pPr>
        <w:pStyle w:val="a4"/>
        <w:spacing w:before="120" w:after="0"/>
        <w:rPr>
          <w:rFonts w:ascii="Times New Roman" w:eastAsiaTheme="minorHAnsi" w:hAnsi="Times New Roman"/>
          <w:b/>
          <w:spacing w:val="20"/>
          <w:sz w:val="24"/>
          <w:szCs w:val="24"/>
        </w:rPr>
        <w:sectPr w:rsidR="009F5E53" w:rsidRPr="00D77F33" w:rsidSect="00A83F9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E67B2" w:rsidRPr="00D77F33" w:rsidRDefault="00CE67B2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D77F33">
        <w:rPr>
          <w:rFonts w:ascii="Times New Roman" w:eastAsiaTheme="minorHAnsi" w:hAnsi="Times New Roman"/>
          <w:b/>
          <w:spacing w:val="20"/>
          <w:sz w:val="24"/>
          <w:szCs w:val="24"/>
        </w:rPr>
        <w:lastRenderedPageBreak/>
        <w:t>Перечень</w:t>
      </w:r>
      <w:r w:rsidR="00BE0505" w:rsidRPr="00D77F33">
        <w:rPr>
          <w:rFonts w:ascii="Times New Roman" w:eastAsiaTheme="minorHAnsi" w:hAnsi="Times New Roman"/>
          <w:b/>
          <w:spacing w:val="20"/>
          <w:sz w:val="24"/>
          <w:szCs w:val="24"/>
        </w:rPr>
        <w:t xml:space="preserve"> </w:t>
      </w:r>
      <w:r w:rsidRPr="00D77F33">
        <w:rPr>
          <w:rFonts w:ascii="Times New Roman" w:eastAsiaTheme="minorHAnsi" w:hAnsi="Times New Roman"/>
          <w:b/>
          <w:spacing w:val="20"/>
          <w:sz w:val="24"/>
          <w:szCs w:val="24"/>
        </w:rPr>
        <w:t xml:space="preserve">мероприятий </w:t>
      </w:r>
      <w:r w:rsidR="00B83DD7" w:rsidRPr="00D77F33">
        <w:rPr>
          <w:rFonts w:ascii="Times New Roman" w:eastAsiaTheme="minorHAnsi" w:hAnsi="Times New Roman"/>
          <w:b/>
          <w:spacing w:val="20"/>
          <w:sz w:val="24"/>
          <w:szCs w:val="24"/>
        </w:rPr>
        <w:br/>
      </w:r>
      <w:r w:rsidRPr="00D77F33">
        <w:rPr>
          <w:rFonts w:ascii="Times New Roman" w:eastAsiaTheme="minorHAnsi" w:hAnsi="Times New Roman"/>
          <w:b/>
          <w:spacing w:val="20"/>
          <w:sz w:val="24"/>
          <w:szCs w:val="24"/>
        </w:rPr>
        <w:t>муниципальной программы</w:t>
      </w:r>
      <w:r w:rsidR="00BE0505" w:rsidRPr="00D77F33">
        <w:rPr>
          <w:rFonts w:ascii="Times New Roman" w:eastAsiaTheme="minorHAnsi" w:hAnsi="Times New Roman"/>
          <w:b/>
          <w:spacing w:val="20"/>
          <w:sz w:val="24"/>
          <w:szCs w:val="24"/>
        </w:rPr>
        <w:t xml:space="preserve"> </w:t>
      </w:r>
      <w:r w:rsidRPr="00D77F33">
        <w:rPr>
          <w:rFonts w:ascii="Times New Roman" w:eastAsiaTheme="minorHAnsi" w:hAnsi="Times New Roman"/>
          <w:b/>
          <w:spacing w:val="20"/>
          <w:sz w:val="24"/>
          <w:szCs w:val="24"/>
        </w:rPr>
        <w:t>и объем финансирования</w:t>
      </w:r>
    </w:p>
    <w:p w:rsidR="00BE0505" w:rsidRPr="00D77F33" w:rsidRDefault="00BE0505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tbl>
      <w:tblPr>
        <w:tblStyle w:val="a3"/>
        <w:tblW w:w="16002" w:type="dxa"/>
        <w:tblInd w:w="-856" w:type="dxa"/>
        <w:tblLook w:val="04A0" w:firstRow="1" w:lastRow="0" w:firstColumn="1" w:lastColumn="0" w:noHBand="0" w:noVBand="1"/>
      </w:tblPr>
      <w:tblGrid>
        <w:gridCol w:w="700"/>
        <w:gridCol w:w="3877"/>
        <w:gridCol w:w="1180"/>
        <w:gridCol w:w="1682"/>
        <w:gridCol w:w="1762"/>
        <w:gridCol w:w="1685"/>
        <w:gridCol w:w="1762"/>
        <w:gridCol w:w="1592"/>
        <w:gridCol w:w="1762"/>
      </w:tblGrid>
      <w:tr w:rsidR="009F5E53" w:rsidRPr="00321884" w:rsidTr="00BE0505">
        <w:trPr>
          <w:trHeight w:val="205"/>
        </w:trPr>
        <w:tc>
          <w:tcPr>
            <w:tcW w:w="715" w:type="dxa"/>
            <w:vMerge w:val="restart"/>
            <w:vAlign w:val="center"/>
          </w:tcPr>
          <w:p w:rsidR="00CE67B2" w:rsidRPr="00321884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031" w:type="dxa"/>
            <w:vMerge w:val="restart"/>
            <w:vAlign w:val="center"/>
          </w:tcPr>
          <w:p w:rsidR="00CE67B2" w:rsidRPr="00321884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80" w:type="dxa"/>
            <w:vMerge w:val="restart"/>
            <w:vAlign w:val="center"/>
          </w:tcPr>
          <w:p w:rsidR="00CE67B2" w:rsidRPr="00321884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3368" w:type="dxa"/>
            <w:gridSpan w:val="2"/>
            <w:vAlign w:val="center"/>
          </w:tcPr>
          <w:p w:rsidR="00CE67B2" w:rsidRPr="00321884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BE0505"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  <w:r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371" w:type="dxa"/>
            <w:gridSpan w:val="2"/>
            <w:vAlign w:val="center"/>
          </w:tcPr>
          <w:p w:rsidR="00CE67B2" w:rsidRPr="00321884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BE0505"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  <w:r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337" w:type="dxa"/>
            <w:gridSpan w:val="2"/>
            <w:vAlign w:val="center"/>
          </w:tcPr>
          <w:p w:rsidR="00CE67B2" w:rsidRPr="00321884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BE0505"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  <w:r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9F5E53" w:rsidRPr="00321884" w:rsidTr="00BE0505">
        <w:trPr>
          <w:trHeight w:val="205"/>
        </w:trPr>
        <w:tc>
          <w:tcPr>
            <w:tcW w:w="715" w:type="dxa"/>
            <w:vMerge/>
            <w:vAlign w:val="center"/>
          </w:tcPr>
          <w:p w:rsidR="00CE67B2" w:rsidRPr="00321884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4031" w:type="dxa"/>
            <w:vMerge/>
            <w:vAlign w:val="center"/>
          </w:tcPr>
          <w:p w:rsidR="00CE67B2" w:rsidRPr="00321884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CE67B2" w:rsidRPr="00321884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CE67B2" w:rsidRPr="00321884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608" w:type="dxa"/>
            <w:vAlign w:val="center"/>
          </w:tcPr>
          <w:p w:rsidR="00CE67B2" w:rsidRPr="00321884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(тыс.</w:t>
            </w:r>
            <w:r w:rsidR="00133447"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1763" w:type="dxa"/>
            <w:vAlign w:val="center"/>
          </w:tcPr>
          <w:p w:rsidR="00CE67B2" w:rsidRPr="00321884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608" w:type="dxa"/>
            <w:vAlign w:val="center"/>
          </w:tcPr>
          <w:p w:rsidR="00CE67B2" w:rsidRPr="00321884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(тыс.</w:t>
            </w:r>
            <w:r w:rsidR="00133447"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1663" w:type="dxa"/>
            <w:vAlign w:val="center"/>
          </w:tcPr>
          <w:p w:rsidR="00CE67B2" w:rsidRPr="00321884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674" w:type="dxa"/>
            <w:vAlign w:val="center"/>
          </w:tcPr>
          <w:p w:rsidR="00CE67B2" w:rsidRPr="00321884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(тыс.</w:t>
            </w:r>
            <w:r w:rsidR="00133447"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>руб.)</w:t>
            </w:r>
          </w:p>
        </w:tc>
      </w:tr>
      <w:tr w:rsidR="009F5E53" w:rsidRPr="00321884" w:rsidTr="00BE0505">
        <w:trPr>
          <w:trHeight w:val="157"/>
        </w:trPr>
        <w:tc>
          <w:tcPr>
            <w:tcW w:w="715" w:type="dxa"/>
          </w:tcPr>
          <w:p w:rsidR="00CE67B2" w:rsidRPr="00321884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4031" w:type="dxa"/>
          </w:tcPr>
          <w:p w:rsidR="00CE67B2" w:rsidRPr="00321884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</w:tcPr>
          <w:p w:rsidR="00CE67B2" w:rsidRPr="00321884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760" w:type="dxa"/>
          </w:tcPr>
          <w:p w:rsidR="00CE67B2" w:rsidRPr="00321884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608" w:type="dxa"/>
          </w:tcPr>
          <w:p w:rsidR="00CE67B2" w:rsidRPr="00321884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763" w:type="dxa"/>
          </w:tcPr>
          <w:p w:rsidR="00CE67B2" w:rsidRPr="00321884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608" w:type="dxa"/>
          </w:tcPr>
          <w:p w:rsidR="00CE67B2" w:rsidRPr="00321884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663" w:type="dxa"/>
          </w:tcPr>
          <w:p w:rsidR="00CE67B2" w:rsidRPr="00321884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674" w:type="dxa"/>
          </w:tcPr>
          <w:p w:rsidR="00CE67B2" w:rsidRPr="00321884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</w:tr>
      <w:tr w:rsidR="009F5E53" w:rsidRPr="00321884" w:rsidTr="00083826">
        <w:trPr>
          <w:trHeight w:val="265"/>
        </w:trPr>
        <w:tc>
          <w:tcPr>
            <w:tcW w:w="715" w:type="dxa"/>
            <w:vAlign w:val="center"/>
          </w:tcPr>
          <w:p w:rsidR="00CE67B2" w:rsidRPr="00321884" w:rsidRDefault="00133447" w:rsidP="00083826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4031" w:type="dxa"/>
          </w:tcPr>
          <w:p w:rsidR="00CE67B2" w:rsidRPr="00321884" w:rsidRDefault="00133447" w:rsidP="00133447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321884">
              <w:rPr>
                <w:rFonts w:ascii="Times New Roman" w:hAnsi="Times New Roman"/>
                <w:sz w:val="20"/>
                <w:szCs w:val="20"/>
              </w:rPr>
              <w:t>Тренировочно</w:t>
            </w:r>
            <w:proofErr w:type="spellEnd"/>
            <w:r w:rsidRPr="00321884">
              <w:rPr>
                <w:rFonts w:ascii="Times New Roman" w:hAnsi="Times New Roman"/>
                <w:sz w:val="20"/>
                <w:szCs w:val="20"/>
              </w:rPr>
              <w:t>-профилактические массовые занятия-семинары с неработающим населением округа по основам защиты и действиям при ЧС</w:t>
            </w:r>
          </w:p>
        </w:tc>
        <w:tc>
          <w:tcPr>
            <w:tcW w:w="1180" w:type="dxa"/>
          </w:tcPr>
          <w:p w:rsidR="00133447" w:rsidRPr="00321884" w:rsidRDefault="00133447" w:rsidP="00E9277B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E67B2" w:rsidRPr="00321884" w:rsidRDefault="00133447" w:rsidP="00AA0D9D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sz w:val="20"/>
                <w:szCs w:val="20"/>
              </w:rPr>
              <w:t>Услуга</w:t>
            </w:r>
          </w:p>
        </w:tc>
        <w:tc>
          <w:tcPr>
            <w:tcW w:w="1760" w:type="dxa"/>
            <w:vAlign w:val="center"/>
          </w:tcPr>
          <w:p w:rsidR="00CE67B2" w:rsidRPr="00321884" w:rsidRDefault="00133447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608" w:type="dxa"/>
            <w:vAlign w:val="center"/>
          </w:tcPr>
          <w:p w:rsidR="00CE67B2" w:rsidRPr="00321884" w:rsidRDefault="00133447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sz w:val="20"/>
                <w:szCs w:val="20"/>
              </w:rPr>
              <w:t>60,0</w:t>
            </w:r>
            <w:r w:rsidR="00D40CE0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763" w:type="dxa"/>
            <w:vAlign w:val="center"/>
          </w:tcPr>
          <w:p w:rsidR="00CE67B2" w:rsidRPr="00321884" w:rsidRDefault="00133447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608" w:type="dxa"/>
            <w:vAlign w:val="center"/>
          </w:tcPr>
          <w:p w:rsidR="00CE67B2" w:rsidRPr="00321884" w:rsidRDefault="00D40CE0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64,49</w:t>
            </w:r>
          </w:p>
        </w:tc>
        <w:tc>
          <w:tcPr>
            <w:tcW w:w="1663" w:type="dxa"/>
            <w:vAlign w:val="center"/>
          </w:tcPr>
          <w:p w:rsidR="00CE67B2" w:rsidRPr="00321884" w:rsidRDefault="00133447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674" w:type="dxa"/>
            <w:vAlign w:val="center"/>
          </w:tcPr>
          <w:p w:rsidR="00CE67B2" w:rsidRPr="00321884" w:rsidRDefault="00D40CE0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64,98</w:t>
            </w:r>
          </w:p>
        </w:tc>
      </w:tr>
      <w:tr w:rsidR="00133447" w:rsidRPr="00321884" w:rsidTr="007173BF">
        <w:trPr>
          <w:trHeight w:val="265"/>
        </w:trPr>
        <w:tc>
          <w:tcPr>
            <w:tcW w:w="715" w:type="dxa"/>
            <w:vAlign w:val="center"/>
          </w:tcPr>
          <w:p w:rsidR="00133447" w:rsidRPr="00321884" w:rsidRDefault="00133447" w:rsidP="00083826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sz w:val="20"/>
                <w:szCs w:val="20"/>
              </w:rPr>
              <w:t>2.</w:t>
            </w:r>
          </w:p>
        </w:tc>
        <w:tc>
          <w:tcPr>
            <w:tcW w:w="4031" w:type="dxa"/>
          </w:tcPr>
          <w:p w:rsidR="00133447" w:rsidRPr="00321884" w:rsidRDefault="00133447" w:rsidP="00133447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hAnsi="Times New Roman"/>
                <w:sz w:val="20"/>
                <w:szCs w:val="20"/>
              </w:rPr>
              <w:t>Размещение актуальной информации по вопросам ГО и защиты от ЧС в газете «Вестник Муниципального образования «Купчино» и на сайте Муниципального образования</w:t>
            </w:r>
          </w:p>
        </w:tc>
        <w:tc>
          <w:tcPr>
            <w:tcW w:w="1180" w:type="dxa"/>
            <w:vAlign w:val="center"/>
          </w:tcPr>
          <w:p w:rsidR="00133447" w:rsidRPr="00321884" w:rsidRDefault="007173BF" w:rsidP="007173BF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760" w:type="dxa"/>
            <w:vAlign w:val="center"/>
          </w:tcPr>
          <w:p w:rsidR="00133447" w:rsidRPr="00321884" w:rsidRDefault="00133447" w:rsidP="0013344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608" w:type="dxa"/>
            <w:vAlign w:val="center"/>
          </w:tcPr>
          <w:p w:rsidR="00133447" w:rsidRPr="00321884" w:rsidRDefault="00133447" w:rsidP="0013344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hAnsi="Times New Roman"/>
                <w:sz w:val="20"/>
                <w:szCs w:val="20"/>
              </w:rPr>
              <w:t>б/ф</w:t>
            </w:r>
          </w:p>
        </w:tc>
        <w:tc>
          <w:tcPr>
            <w:tcW w:w="1763" w:type="dxa"/>
            <w:vAlign w:val="center"/>
          </w:tcPr>
          <w:p w:rsidR="00133447" w:rsidRPr="00321884" w:rsidRDefault="00133447" w:rsidP="0013344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608" w:type="dxa"/>
            <w:vAlign w:val="center"/>
          </w:tcPr>
          <w:p w:rsidR="00133447" w:rsidRPr="00321884" w:rsidRDefault="00133447" w:rsidP="0013344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hAnsi="Times New Roman"/>
                <w:sz w:val="20"/>
                <w:szCs w:val="20"/>
              </w:rPr>
              <w:t>б/ф</w:t>
            </w:r>
          </w:p>
        </w:tc>
        <w:tc>
          <w:tcPr>
            <w:tcW w:w="1663" w:type="dxa"/>
            <w:vAlign w:val="center"/>
          </w:tcPr>
          <w:p w:rsidR="00133447" w:rsidRPr="00321884" w:rsidRDefault="00133447" w:rsidP="0013344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674" w:type="dxa"/>
            <w:vAlign w:val="center"/>
          </w:tcPr>
          <w:p w:rsidR="00133447" w:rsidRPr="00321884" w:rsidRDefault="00133447" w:rsidP="0013344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hAnsi="Times New Roman"/>
                <w:sz w:val="20"/>
                <w:szCs w:val="20"/>
              </w:rPr>
              <w:t>б/ф</w:t>
            </w:r>
          </w:p>
        </w:tc>
      </w:tr>
      <w:tr w:rsidR="00133447" w:rsidRPr="00321884" w:rsidTr="00083826">
        <w:trPr>
          <w:trHeight w:val="265"/>
        </w:trPr>
        <w:tc>
          <w:tcPr>
            <w:tcW w:w="715" w:type="dxa"/>
            <w:vAlign w:val="center"/>
          </w:tcPr>
          <w:p w:rsidR="00133447" w:rsidRPr="00321884" w:rsidRDefault="00133447" w:rsidP="00083826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sz w:val="20"/>
                <w:szCs w:val="20"/>
              </w:rPr>
              <w:t>3.</w:t>
            </w:r>
          </w:p>
        </w:tc>
        <w:tc>
          <w:tcPr>
            <w:tcW w:w="4031" w:type="dxa"/>
          </w:tcPr>
          <w:p w:rsidR="00133447" w:rsidRPr="00321884" w:rsidRDefault="00133447" w:rsidP="00133447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hAnsi="Times New Roman"/>
                <w:sz w:val="20"/>
                <w:szCs w:val="20"/>
              </w:rPr>
              <w:t>Изготовление и выпуск информационных материалов по вопросам ГО и защиты от ЧС.</w:t>
            </w:r>
          </w:p>
        </w:tc>
        <w:tc>
          <w:tcPr>
            <w:tcW w:w="1180" w:type="dxa"/>
            <w:vAlign w:val="center"/>
          </w:tcPr>
          <w:p w:rsidR="00133447" w:rsidRPr="00321884" w:rsidRDefault="00BE0505" w:rsidP="00133447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sz w:val="20"/>
                <w:szCs w:val="20"/>
              </w:rPr>
              <w:t>Э</w:t>
            </w:r>
            <w:r w:rsidR="00133447" w:rsidRPr="00321884">
              <w:rPr>
                <w:rFonts w:ascii="Times New Roman" w:eastAsiaTheme="minorHAnsi" w:hAnsi="Times New Roman"/>
                <w:sz w:val="20"/>
                <w:szCs w:val="20"/>
              </w:rPr>
              <w:t>кземпляр</w:t>
            </w:r>
          </w:p>
        </w:tc>
        <w:tc>
          <w:tcPr>
            <w:tcW w:w="1760" w:type="dxa"/>
            <w:vAlign w:val="center"/>
          </w:tcPr>
          <w:p w:rsidR="00133447" w:rsidRPr="00321884" w:rsidRDefault="00133447" w:rsidP="0013344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sz w:val="20"/>
                <w:szCs w:val="20"/>
              </w:rPr>
              <w:t>500</w:t>
            </w:r>
          </w:p>
        </w:tc>
        <w:tc>
          <w:tcPr>
            <w:tcW w:w="1608" w:type="dxa"/>
            <w:vAlign w:val="center"/>
          </w:tcPr>
          <w:p w:rsidR="00133447" w:rsidRPr="00321884" w:rsidRDefault="00BE0505" w:rsidP="0013344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sz w:val="20"/>
                <w:szCs w:val="20"/>
              </w:rPr>
              <w:t>15,0</w:t>
            </w:r>
            <w:r w:rsidR="00D40CE0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763" w:type="dxa"/>
            <w:vAlign w:val="center"/>
          </w:tcPr>
          <w:p w:rsidR="00133447" w:rsidRPr="00321884" w:rsidRDefault="00BE0505" w:rsidP="0013344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sz w:val="20"/>
                <w:szCs w:val="20"/>
              </w:rPr>
              <w:t>500</w:t>
            </w:r>
          </w:p>
        </w:tc>
        <w:tc>
          <w:tcPr>
            <w:tcW w:w="1608" w:type="dxa"/>
            <w:vAlign w:val="center"/>
          </w:tcPr>
          <w:p w:rsidR="00133447" w:rsidRPr="00321884" w:rsidRDefault="00BE0505" w:rsidP="0013344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sz w:val="20"/>
                <w:szCs w:val="20"/>
              </w:rPr>
              <w:t>15,62</w:t>
            </w:r>
          </w:p>
        </w:tc>
        <w:tc>
          <w:tcPr>
            <w:tcW w:w="1663" w:type="dxa"/>
            <w:vAlign w:val="center"/>
          </w:tcPr>
          <w:p w:rsidR="00133447" w:rsidRPr="00321884" w:rsidRDefault="00BE0505" w:rsidP="0013344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sz w:val="20"/>
                <w:szCs w:val="20"/>
              </w:rPr>
              <w:t>500</w:t>
            </w:r>
          </w:p>
        </w:tc>
        <w:tc>
          <w:tcPr>
            <w:tcW w:w="1674" w:type="dxa"/>
            <w:vAlign w:val="center"/>
          </w:tcPr>
          <w:p w:rsidR="00133447" w:rsidRPr="00321884" w:rsidRDefault="00BE0505" w:rsidP="0013344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sz w:val="20"/>
                <w:szCs w:val="20"/>
              </w:rPr>
              <w:t>16,24</w:t>
            </w:r>
          </w:p>
        </w:tc>
      </w:tr>
      <w:tr w:rsidR="00133447" w:rsidRPr="00321884" w:rsidTr="00BE0505">
        <w:trPr>
          <w:trHeight w:val="265"/>
        </w:trPr>
        <w:tc>
          <w:tcPr>
            <w:tcW w:w="5926" w:type="dxa"/>
            <w:gridSpan w:val="3"/>
            <w:vAlign w:val="center"/>
          </w:tcPr>
          <w:p w:rsidR="00133447" w:rsidRPr="00321884" w:rsidRDefault="00133447" w:rsidP="00133447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60" w:type="dxa"/>
            <w:vAlign w:val="center"/>
          </w:tcPr>
          <w:p w:rsidR="00133447" w:rsidRPr="00321884" w:rsidRDefault="00AA0D9D" w:rsidP="00133447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608" w:type="dxa"/>
            <w:vAlign w:val="center"/>
          </w:tcPr>
          <w:p w:rsidR="00133447" w:rsidRPr="00321884" w:rsidRDefault="00B83DD7" w:rsidP="00133447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>75,0</w:t>
            </w:r>
            <w:r w:rsidR="00D40CE0">
              <w:rPr>
                <w:rFonts w:ascii="Times New Roman" w:eastAsiaTheme="minorHAns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63" w:type="dxa"/>
            <w:vAlign w:val="center"/>
          </w:tcPr>
          <w:p w:rsidR="00133447" w:rsidRPr="00321884" w:rsidRDefault="00AA0D9D" w:rsidP="00133447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608" w:type="dxa"/>
            <w:vAlign w:val="center"/>
          </w:tcPr>
          <w:p w:rsidR="00133447" w:rsidRPr="00321884" w:rsidRDefault="00B83DD7" w:rsidP="00D40CE0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>78,1</w:t>
            </w:r>
            <w:r w:rsidR="00D40CE0">
              <w:rPr>
                <w:rFonts w:ascii="Times New Roman" w:eastAsiaTheme="minorHAns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63" w:type="dxa"/>
            <w:vAlign w:val="center"/>
          </w:tcPr>
          <w:p w:rsidR="00133447" w:rsidRPr="00321884" w:rsidRDefault="00AA0D9D" w:rsidP="00133447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674" w:type="dxa"/>
            <w:vAlign w:val="center"/>
          </w:tcPr>
          <w:p w:rsidR="00133447" w:rsidRPr="00321884" w:rsidRDefault="00B83DD7" w:rsidP="00D40CE0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>81,2</w:t>
            </w:r>
            <w:r w:rsidR="00D40CE0"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</w:p>
        </w:tc>
      </w:tr>
      <w:tr w:rsidR="00133447" w:rsidRPr="00321884" w:rsidTr="00BE0505">
        <w:trPr>
          <w:trHeight w:val="265"/>
        </w:trPr>
        <w:tc>
          <w:tcPr>
            <w:tcW w:w="12665" w:type="dxa"/>
            <w:gridSpan w:val="7"/>
            <w:vAlign w:val="center"/>
          </w:tcPr>
          <w:p w:rsidR="00133447" w:rsidRPr="00321884" w:rsidRDefault="00133447" w:rsidP="00133447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Итого на весь срок реализации </w:t>
            </w:r>
          </w:p>
        </w:tc>
        <w:tc>
          <w:tcPr>
            <w:tcW w:w="3337" w:type="dxa"/>
            <w:gridSpan w:val="2"/>
            <w:vAlign w:val="center"/>
          </w:tcPr>
          <w:p w:rsidR="00133447" w:rsidRPr="00321884" w:rsidRDefault="00D40CE0" w:rsidP="00133447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234,33</w:t>
            </w:r>
          </w:p>
        </w:tc>
      </w:tr>
    </w:tbl>
    <w:p w:rsidR="00CE67B2" w:rsidRPr="00D77F33" w:rsidRDefault="00CE67B2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D77F33">
        <w:rPr>
          <w:rFonts w:ascii="Times New Roman" w:eastAsiaTheme="minorHAnsi" w:hAnsi="Times New Roman"/>
          <w:b/>
          <w:spacing w:val="20"/>
          <w:sz w:val="24"/>
          <w:szCs w:val="24"/>
        </w:rPr>
        <w:t>Расчёт-обосновани</w:t>
      </w:r>
      <w:r w:rsidR="00ED23E1">
        <w:rPr>
          <w:rFonts w:ascii="Times New Roman" w:eastAsiaTheme="minorHAnsi" w:hAnsi="Times New Roman"/>
          <w:b/>
          <w:spacing w:val="20"/>
          <w:sz w:val="24"/>
          <w:szCs w:val="24"/>
        </w:rPr>
        <w:t>е</w:t>
      </w:r>
      <w:r w:rsidRPr="00D77F33">
        <w:rPr>
          <w:rFonts w:ascii="Times New Roman" w:eastAsiaTheme="minorHAnsi" w:hAnsi="Times New Roman"/>
          <w:b/>
          <w:spacing w:val="20"/>
          <w:sz w:val="24"/>
          <w:szCs w:val="24"/>
        </w:rPr>
        <w:t xml:space="preserve"> необходимого объёма финансирования муниципальной программы</w:t>
      </w:r>
    </w:p>
    <w:tbl>
      <w:tblPr>
        <w:tblStyle w:val="a3"/>
        <w:tblW w:w="16109" w:type="dxa"/>
        <w:tblInd w:w="-862" w:type="dxa"/>
        <w:tblLook w:val="04A0" w:firstRow="1" w:lastRow="0" w:firstColumn="1" w:lastColumn="0" w:noHBand="0" w:noVBand="1"/>
      </w:tblPr>
      <w:tblGrid>
        <w:gridCol w:w="662"/>
        <w:gridCol w:w="3838"/>
        <w:gridCol w:w="1967"/>
        <w:gridCol w:w="1399"/>
        <w:gridCol w:w="1059"/>
        <w:gridCol w:w="1762"/>
        <w:gridCol w:w="961"/>
        <w:gridCol w:w="1835"/>
        <w:gridCol w:w="864"/>
        <w:gridCol w:w="1762"/>
      </w:tblGrid>
      <w:tr w:rsidR="009F5E53" w:rsidRPr="00321884" w:rsidTr="00EC7D75">
        <w:trPr>
          <w:trHeight w:val="222"/>
        </w:trPr>
        <w:tc>
          <w:tcPr>
            <w:tcW w:w="662" w:type="dxa"/>
            <w:vMerge w:val="restart"/>
            <w:vAlign w:val="center"/>
          </w:tcPr>
          <w:p w:rsidR="00CE67B2" w:rsidRPr="00321884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38" w:type="dxa"/>
            <w:vMerge w:val="restart"/>
            <w:vAlign w:val="center"/>
          </w:tcPr>
          <w:p w:rsidR="00CE67B2" w:rsidRPr="00321884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67" w:type="dxa"/>
            <w:vMerge w:val="restart"/>
          </w:tcPr>
          <w:p w:rsidR="00CE67B2" w:rsidRPr="00321884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>Расчет - обоснование необходимого объема финансирования (тыс. руб.)*</w:t>
            </w:r>
          </w:p>
        </w:tc>
        <w:tc>
          <w:tcPr>
            <w:tcW w:w="1399" w:type="dxa"/>
            <w:vMerge w:val="restart"/>
            <w:vAlign w:val="center"/>
          </w:tcPr>
          <w:p w:rsidR="00CE67B2" w:rsidRPr="00321884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821" w:type="dxa"/>
            <w:gridSpan w:val="2"/>
            <w:vAlign w:val="center"/>
          </w:tcPr>
          <w:p w:rsidR="00CE67B2" w:rsidRPr="00321884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BE0505"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  <w:r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796" w:type="dxa"/>
            <w:gridSpan w:val="2"/>
            <w:vAlign w:val="center"/>
          </w:tcPr>
          <w:p w:rsidR="00CE67B2" w:rsidRPr="00321884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BE0505"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  <w:r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626" w:type="dxa"/>
            <w:gridSpan w:val="2"/>
            <w:vAlign w:val="center"/>
          </w:tcPr>
          <w:p w:rsidR="00CE67B2" w:rsidRPr="00321884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BE0505"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  <w:r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9F5E53" w:rsidRPr="00321884" w:rsidTr="00EC7D75">
        <w:trPr>
          <w:trHeight w:val="222"/>
        </w:trPr>
        <w:tc>
          <w:tcPr>
            <w:tcW w:w="662" w:type="dxa"/>
            <w:vMerge/>
            <w:vAlign w:val="center"/>
          </w:tcPr>
          <w:p w:rsidR="00CE67B2" w:rsidRPr="00321884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838" w:type="dxa"/>
            <w:vMerge/>
            <w:vAlign w:val="center"/>
          </w:tcPr>
          <w:p w:rsidR="00CE67B2" w:rsidRPr="00321884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CE67B2" w:rsidRPr="00321884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399" w:type="dxa"/>
            <w:vMerge/>
            <w:vAlign w:val="center"/>
          </w:tcPr>
          <w:p w:rsidR="00CE67B2" w:rsidRPr="00321884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CE67B2" w:rsidRPr="00321884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321884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>Необходимый объем финансирования (тыс.</w:t>
            </w:r>
            <w:r w:rsidR="00BE0505"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961" w:type="dxa"/>
            <w:vAlign w:val="center"/>
          </w:tcPr>
          <w:p w:rsidR="00CE67B2" w:rsidRPr="00321884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835" w:type="dxa"/>
            <w:vAlign w:val="center"/>
          </w:tcPr>
          <w:p w:rsidR="00CE67B2" w:rsidRPr="00321884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>Необходимый объем финансирования (тыс.</w:t>
            </w:r>
            <w:r w:rsidR="00BE0505"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864" w:type="dxa"/>
            <w:vAlign w:val="center"/>
          </w:tcPr>
          <w:p w:rsidR="00CE67B2" w:rsidRPr="00321884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321884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>Необходимый объем финансирования (тыс.</w:t>
            </w:r>
            <w:r w:rsidR="00BE0505"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>руб.)</w:t>
            </w:r>
          </w:p>
        </w:tc>
      </w:tr>
      <w:tr w:rsidR="009F5E53" w:rsidRPr="00321884" w:rsidTr="00EC7D75">
        <w:trPr>
          <w:trHeight w:val="170"/>
        </w:trPr>
        <w:tc>
          <w:tcPr>
            <w:tcW w:w="662" w:type="dxa"/>
          </w:tcPr>
          <w:p w:rsidR="00CE67B2" w:rsidRPr="00321884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</w:tcPr>
          <w:p w:rsidR="00CE67B2" w:rsidRPr="00321884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967" w:type="dxa"/>
          </w:tcPr>
          <w:p w:rsidR="00CE67B2" w:rsidRPr="00321884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399" w:type="dxa"/>
          </w:tcPr>
          <w:p w:rsidR="00CE67B2" w:rsidRPr="00321884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059" w:type="dxa"/>
          </w:tcPr>
          <w:p w:rsidR="00CE67B2" w:rsidRPr="00321884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762" w:type="dxa"/>
          </w:tcPr>
          <w:p w:rsidR="00CE67B2" w:rsidRPr="00321884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961" w:type="dxa"/>
          </w:tcPr>
          <w:p w:rsidR="00CE67B2" w:rsidRPr="00321884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835" w:type="dxa"/>
          </w:tcPr>
          <w:p w:rsidR="00CE67B2" w:rsidRPr="00321884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864" w:type="dxa"/>
          </w:tcPr>
          <w:p w:rsidR="00CE67B2" w:rsidRPr="00321884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1762" w:type="dxa"/>
          </w:tcPr>
          <w:p w:rsidR="00CE67B2" w:rsidRPr="00321884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</w:tr>
      <w:tr w:rsidR="00BE0505" w:rsidRPr="00321884" w:rsidTr="00232F45">
        <w:trPr>
          <w:trHeight w:val="287"/>
        </w:trPr>
        <w:tc>
          <w:tcPr>
            <w:tcW w:w="662" w:type="dxa"/>
            <w:vAlign w:val="center"/>
          </w:tcPr>
          <w:p w:rsidR="00BE0505" w:rsidRPr="00321884" w:rsidRDefault="00BE0505" w:rsidP="00083826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3838" w:type="dxa"/>
          </w:tcPr>
          <w:p w:rsidR="00BE0505" w:rsidRPr="00321884" w:rsidRDefault="00BE0505" w:rsidP="00BE0505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321884">
              <w:rPr>
                <w:rFonts w:ascii="Times New Roman" w:hAnsi="Times New Roman"/>
                <w:sz w:val="20"/>
                <w:szCs w:val="20"/>
              </w:rPr>
              <w:t>Тренировочно</w:t>
            </w:r>
            <w:proofErr w:type="spellEnd"/>
            <w:r w:rsidRPr="00321884">
              <w:rPr>
                <w:rFonts w:ascii="Times New Roman" w:hAnsi="Times New Roman"/>
                <w:sz w:val="20"/>
                <w:szCs w:val="20"/>
              </w:rPr>
              <w:t>-профилактические массовые занятия-семинары с неработающим населением округа по основам защиты и действиям при ЧС</w:t>
            </w:r>
          </w:p>
        </w:tc>
        <w:tc>
          <w:tcPr>
            <w:tcW w:w="1967" w:type="dxa"/>
            <w:vAlign w:val="center"/>
          </w:tcPr>
          <w:p w:rsidR="00BE0505" w:rsidRPr="00321884" w:rsidRDefault="00BE0505" w:rsidP="00BE0505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E0505" w:rsidRPr="00321884" w:rsidRDefault="00BE0505" w:rsidP="00BE0505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sz w:val="20"/>
                <w:szCs w:val="20"/>
              </w:rPr>
              <w:t>1х15,0</w:t>
            </w:r>
          </w:p>
        </w:tc>
        <w:tc>
          <w:tcPr>
            <w:tcW w:w="1399" w:type="dxa"/>
          </w:tcPr>
          <w:p w:rsidR="00BE0505" w:rsidRPr="00321884" w:rsidRDefault="00BE0505" w:rsidP="00BE0505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E0505" w:rsidRPr="00321884" w:rsidRDefault="00BE0505" w:rsidP="00BE0505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sz w:val="20"/>
                <w:szCs w:val="20"/>
              </w:rPr>
              <w:t>Услуга</w:t>
            </w:r>
          </w:p>
        </w:tc>
        <w:tc>
          <w:tcPr>
            <w:tcW w:w="1059" w:type="dxa"/>
            <w:vAlign w:val="center"/>
          </w:tcPr>
          <w:p w:rsidR="00BE0505" w:rsidRPr="00321884" w:rsidRDefault="00BE0505" w:rsidP="00BE0505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762" w:type="dxa"/>
            <w:vAlign w:val="center"/>
          </w:tcPr>
          <w:p w:rsidR="00BE0505" w:rsidRPr="00321884" w:rsidRDefault="00BE0505" w:rsidP="00BE0505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sz w:val="20"/>
                <w:szCs w:val="20"/>
              </w:rPr>
              <w:t>60,0</w:t>
            </w:r>
            <w:r w:rsidR="00656382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vAlign w:val="center"/>
          </w:tcPr>
          <w:p w:rsidR="00BE0505" w:rsidRPr="00321884" w:rsidRDefault="00BE0505" w:rsidP="00BE0505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835" w:type="dxa"/>
            <w:vAlign w:val="center"/>
          </w:tcPr>
          <w:p w:rsidR="00BE0505" w:rsidRPr="00321884" w:rsidRDefault="00656382" w:rsidP="00BE0505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62,49</w:t>
            </w:r>
          </w:p>
        </w:tc>
        <w:tc>
          <w:tcPr>
            <w:tcW w:w="864" w:type="dxa"/>
            <w:vAlign w:val="center"/>
          </w:tcPr>
          <w:p w:rsidR="00BE0505" w:rsidRPr="00321884" w:rsidRDefault="00BE0505" w:rsidP="00BE0505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762" w:type="dxa"/>
            <w:vAlign w:val="center"/>
          </w:tcPr>
          <w:p w:rsidR="00BE0505" w:rsidRPr="00321884" w:rsidRDefault="00656382" w:rsidP="00BE0505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64,98</w:t>
            </w:r>
          </w:p>
        </w:tc>
      </w:tr>
      <w:tr w:rsidR="00BE0505" w:rsidRPr="00321884" w:rsidTr="00232F45">
        <w:trPr>
          <w:trHeight w:val="287"/>
        </w:trPr>
        <w:tc>
          <w:tcPr>
            <w:tcW w:w="662" w:type="dxa"/>
            <w:vAlign w:val="center"/>
          </w:tcPr>
          <w:p w:rsidR="00BE0505" w:rsidRPr="00321884" w:rsidRDefault="00083826" w:rsidP="00083826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="00BE0505" w:rsidRPr="00321884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3838" w:type="dxa"/>
          </w:tcPr>
          <w:p w:rsidR="00BE0505" w:rsidRPr="00321884" w:rsidRDefault="00BE0505" w:rsidP="00BE0505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hAnsi="Times New Roman"/>
                <w:sz w:val="20"/>
                <w:szCs w:val="20"/>
              </w:rPr>
              <w:t>Изготовление и выпуск информационных материалов по вопросам ГО и защиты от ЧС.</w:t>
            </w:r>
          </w:p>
        </w:tc>
        <w:tc>
          <w:tcPr>
            <w:tcW w:w="1967" w:type="dxa"/>
            <w:vAlign w:val="center"/>
          </w:tcPr>
          <w:p w:rsidR="00BE0505" w:rsidRPr="00321884" w:rsidRDefault="00BE0505" w:rsidP="00BE0505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sz w:val="20"/>
                <w:szCs w:val="20"/>
              </w:rPr>
              <w:t>1х0,03</w:t>
            </w:r>
          </w:p>
        </w:tc>
        <w:tc>
          <w:tcPr>
            <w:tcW w:w="1399" w:type="dxa"/>
            <w:vAlign w:val="center"/>
          </w:tcPr>
          <w:p w:rsidR="00BE0505" w:rsidRPr="00321884" w:rsidRDefault="00BE0505" w:rsidP="00AA0D9D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sz w:val="20"/>
                <w:szCs w:val="20"/>
              </w:rPr>
              <w:t>Экземпляр</w:t>
            </w:r>
          </w:p>
        </w:tc>
        <w:tc>
          <w:tcPr>
            <w:tcW w:w="1059" w:type="dxa"/>
            <w:vAlign w:val="center"/>
          </w:tcPr>
          <w:p w:rsidR="00BE0505" w:rsidRPr="00321884" w:rsidRDefault="00BE0505" w:rsidP="00BE0505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sz w:val="20"/>
                <w:szCs w:val="20"/>
              </w:rPr>
              <w:t>500</w:t>
            </w:r>
          </w:p>
        </w:tc>
        <w:tc>
          <w:tcPr>
            <w:tcW w:w="1762" w:type="dxa"/>
            <w:vAlign w:val="center"/>
          </w:tcPr>
          <w:p w:rsidR="00BE0505" w:rsidRPr="00321884" w:rsidRDefault="00B83DD7" w:rsidP="00BE0505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sz w:val="20"/>
                <w:szCs w:val="20"/>
              </w:rPr>
              <w:t>15,0</w:t>
            </w:r>
            <w:r w:rsidR="00656382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vAlign w:val="center"/>
          </w:tcPr>
          <w:p w:rsidR="00BE0505" w:rsidRPr="00321884" w:rsidRDefault="00B83DD7" w:rsidP="00BE0505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sz w:val="20"/>
                <w:szCs w:val="20"/>
              </w:rPr>
              <w:t>500</w:t>
            </w:r>
          </w:p>
        </w:tc>
        <w:tc>
          <w:tcPr>
            <w:tcW w:w="1835" w:type="dxa"/>
            <w:vAlign w:val="center"/>
          </w:tcPr>
          <w:p w:rsidR="00BE0505" w:rsidRPr="00321884" w:rsidRDefault="00B83DD7" w:rsidP="00BE0505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sz w:val="20"/>
                <w:szCs w:val="20"/>
              </w:rPr>
              <w:t>15,62</w:t>
            </w:r>
          </w:p>
        </w:tc>
        <w:tc>
          <w:tcPr>
            <w:tcW w:w="864" w:type="dxa"/>
            <w:vAlign w:val="center"/>
          </w:tcPr>
          <w:p w:rsidR="00BE0505" w:rsidRPr="00321884" w:rsidRDefault="00B83DD7" w:rsidP="00BE0505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sz w:val="20"/>
                <w:szCs w:val="20"/>
              </w:rPr>
              <w:t>500</w:t>
            </w:r>
          </w:p>
        </w:tc>
        <w:tc>
          <w:tcPr>
            <w:tcW w:w="1762" w:type="dxa"/>
            <w:vAlign w:val="center"/>
          </w:tcPr>
          <w:p w:rsidR="00BE0505" w:rsidRPr="00321884" w:rsidRDefault="00B83DD7" w:rsidP="00BE0505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sz w:val="20"/>
                <w:szCs w:val="20"/>
              </w:rPr>
              <w:t>16,24</w:t>
            </w:r>
          </w:p>
        </w:tc>
      </w:tr>
      <w:tr w:rsidR="00B83DD7" w:rsidRPr="00321884" w:rsidTr="00EC7D75">
        <w:trPr>
          <w:trHeight w:val="287"/>
        </w:trPr>
        <w:tc>
          <w:tcPr>
            <w:tcW w:w="7866" w:type="dxa"/>
            <w:gridSpan w:val="4"/>
          </w:tcPr>
          <w:p w:rsidR="00B83DD7" w:rsidRPr="00321884" w:rsidRDefault="00B83DD7" w:rsidP="00B83DD7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59" w:type="dxa"/>
            <w:vAlign w:val="center"/>
          </w:tcPr>
          <w:p w:rsidR="00B83DD7" w:rsidRPr="00321884" w:rsidRDefault="00AA0D9D" w:rsidP="00B83DD7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B83DD7" w:rsidRPr="00321884" w:rsidRDefault="00B83DD7" w:rsidP="00B83DD7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21884">
              <w:rPr>
                <w:rFonts w:ascii="Times New Roman" w:eastAsiaTheme="minorHAnsi" w:hAnsi="Times New Roman"/>
                <w:b/>
                <w:sz w:val="20"/>
                <w:szCs w:val="20"/>
              </w:rPr>
              <w:t>75,0</w:t>
            </w:r>
            <w:r w:rsidR="00656382">
              <w:rPr>
                <w:rFonts w:ascii="Times New Roman" w:eastAsiaTheme="minorHAns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61" w:type="dxa"/>
            <w:vAlign w:val="center"/>
          </w:tcPr>
          <w:p w:rsidR="00B83DD7" w:rsidRPr="00AA0D9D" w:rsidRDefault="00AA0D9D" w:rsidP="00B83DD7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A0D9D"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835" w:type="dxa"/>
            <w:vAlign w:val="center"/>
          </w:tcPr>
          <w:p w:rsidR="00B83DD7" w:rsidRPr="00AA0D9D" w:rsidRDefault="00656382" w:rsidP="00B83DD7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78,11</w:t>
            </w:r>
          </w:p>
        </w:tc>
        <w:tc>
          <w:tcPr>
            <w:tcW w:w="864" w:type="dxa"/>
            <w:vAlign w:val="center"/>
          </w:tcPr>
          <w:p w:rsidR="00B83DD7" w:rsidRPr="00AA0D9D" w:rsidRDefault="00AA0D9D" w:rsidP="00B83DD7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A0D9D"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B83DD7" w:rsidRPr="00AA0D9D" w:rsidRDefault="00656382" w:rsidP="00B83DD7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81,22</w:t>
            </w:r>
          </w:p>
        </w:tc>
      </w:tr>
      <w:tr w:rsidR="00B83DD7" w:rsidRPr="00321884" w:rsidTr="00EC7D75">
        <w:trPr>
          <w:trHeight w:val="287"/>
        </w:trPr>
        <w:tc>
          <w:tcPr>
            <w:tcW w:w="13483" w:type="dxa"/>
            <w:gridSpan w:val="8"/>
          </w:tcPr>
          <w:p w:rsidR="00B83DD7" w:rsidRPr="00AA0D9D" w:rsidRDefault="00B83DD7" w:rsidP="00B83DD7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A0D9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Итого на весь срок реализации </w:t>
            </w:r>
          </w:p>
        </w:tc>
        <w:tc>
          <w:tcPr>
            <w:tcW w:w="2626" w:type="dxa"/>
            <w:gridSpan w:val="2"/>
            <w:vAlign w:val="center"/>
          </w:tcPr>
          <w:p w:rsidR="00B83DD7" w:rsidRPr="00AA0D9D" w:rsidRDefault="00656382" w:rsidP="00656382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234,33</w:t>
            </w:r>
          </w:p>
        </w:tc>
      </w:tr>
    </w:tbl>
    <w:p w:rsidR="00AA7A01" w:rsidRDefault="00AA7A01" w:rsidP="00AA7A01">
      <w:pPr>
        <w:jc w:val="center"/>
        <w:rPr>
          <w:rFonts w:ascii="Times New Roman" w:hAnsi="Times New Roman"/>
          <w:b/>
          <w:sz w:val="20"/>
          <w:szCs w:val="24"/>
          <w:lang w:eastAsia="ru-RU"/>
        </w:rPr>
      </w:pPr>
      <w:r>
        <w:rPr>
          <w:rFonts w:ascii="Times New Roman" w:eastAsiaTheme="minorHAnsi" w:hAnsi="Times New Roman"/>
          <w:b/>
          <w:spacing w:val="20"/>
          <w:sz w:val="20"/>
          <w:szCs w:val="24"/>
        </w:rPr>
        <w:t>*</w:t>
      </w:r>
      <w:r>
        <w:rPr>
          <w:b/>
          <w:sz w:val="20"/>
          <w:szCs w:val="24"/>
        </w:rPr>
        <w:t xml:space="preserve"> </w:t>
      </w:r>
      <w:r>
        <w:rPr>
          <w:rFonts w:ascii="Times New Roman" w:hAnsi="Times New Roman"/>
          <w:b/>
          <w:sz w:val="20"/>
          <w:szCs w:val="24"/>
          <w:lang w:eastAsia="ru-RU"/>
        </w:rPr>
        <w:t>Рассчитано методом сопоставимых рыночных цен (анализ рынка путем запроса коммерческих предложений; анализ заключенных ранее муниципальных контрактов при отсутствии ответов на запросы коммерческих предложений) и (или) ИПЦ (2024г. – 1,0495; 2025г. – 1,0416; 2026г. – 1,0399)</w:t>
      </w:r>
    </w:p>
    <w:p w:rsidR="00432869" w:rsidRPr="00D77F33" w:rsidRDefault="00432869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  <w:sectPr w:rsidR="00432869" w:rsidRPr="00D77F33" w:rsidSect="00BE0505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A83F9D" w:rsidRPr="00D77F33" w:rsidRDefault="00A83F9D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CE67B2" w:rsidRPr="00D77F33" w:rsidRDefault="00CE67B2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D77F33">
        <w:rPr>
          <w:rFonts w:ascii="Times New Roman" w:eastAsiaTheme="minorHAnsi" w:hAnsi="Times New Roman"/>
          <w:b/>
          <w:spacing w:val="20"/>
          <w:sz w:val="24"/>
          <w:szCs w:val="24"/>
        </w:rPr>
        <w:t>Согласование и утверждение муниципальной программы</w:t>
      </w:r>
    </w:p>
    <w:p w:rsidR="00CE67B2" w:rsidRPr="00D77F33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127"/>
        <w:tblW w:w="10354" w:type="dxa"/>
        <w:tblLook w:val="04A0" w:firstRow="1" w:lastRow="0" w:firstColumn="1" w:lastColumn="0" w:noHBand="0" w:noVBand="1"/>
      </w:tblPr>
      <w:tblGrid>
        <w:gridCol w:w="814"/>
        <w:gridCol w:w="3630"/>
        <w:gridCol w:w="2646"/>
        <w:gridCol w:w="1839"/>
        <w:gridCol w:w="1425"/>
      </w:tblGrid>
      <w:tr w:rsidR="00432869" w:rsidRPr="00D77F33" w:rsidTr="00571E2E">
        <w:trPr>
          <w:trHeight w:val="826"/>
        </w:trPr>
        <w:tc>
          <w:tcPr>
            <w:tcW w:w="814" w:type="dxa"/>
            <w:vAlign w:val="center"/>
          </w:tcPr>
          <w:p w:rsidR="00432869" w:rsidRPr="00D77F33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D77F33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№ п/п</w:t>
            </w:r>
          </w:p>
        </w:tc>
        <w:tc>
          <w:tcPr>
            <w:tcW w:w="3630" w:type="dxa"/>
            <w:vAlign w:val="center"/>
          </w:tcPr>
          <w:p w:rsidR="00432869" w:rsidRPr="00D77F33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D77F33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646" w:type="dxa"/>
            <w:vAlign w:val="center"/>
          </w:tcPr>
          <w:p w:rsidR="00432869" w:rsidRPr="00D77F33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D77F33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Отдел (структурное подразделение. должностное лицо)</w:t>
            </w:r>
          </w:p>
        </w:tc>
        <w:tc>
          <w:tcPr>
            <w:tcW w:w="1839" w:type="dxa"/>
            <w:vAlign w:val="center"/>
          </w:tcPr>
          <w:p w:rsidR="00432869" w:rsidRPr="00D77F33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D77F33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Ф.И.О.</w:t>
            </w:r>
          </w:p>
        </w:tc>
        <w:tc>
          <w:tcPr>
            <w:tcW w:w="1425" w:type="dxa"/>
            <w:vAlign w:val="center"/>
          </w:tcPr>
          <w:p w:rsidR="00432869" w:rsidRPr="00D77F33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D77F33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Подпись</w:t>
            </w:r>
          </w:p>
        </w:tc>
      </w:tr>
      <w:tr w:rsidR="00432869" w:rsidRPr="00D77F33" w:rsidTr="00432869">
        <w:trPr>
          <w:trHeight w:val="597"/>
        </w:trPr>
        <w:tc>
          <w:tcPr>
            <w:tcW w:w="10354" w:type="dxa"/>
            <w:gridSpan w:val="5"/>
          </w:tcPr>
          <w:p w:rsidR="00432869" w:rsidRPr="00D77F33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D77F33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УТВЕРЖДЕНО</w:t>
            </w:r>
          </w:p>
        </w:tc>
      </w:tr>
      <w:tr w:rsidR="00432869" w:rsidRPr="00D77F33" w:rsidTr="00B83DD7">
        <w:trPr>
          <w:trHeight w:val="615"/>
        </w:trPr>
        <w:tc>
          <w:tcPr>
            <w:tcW w:w="814" w:type="dxa"/>
            <w:vAlign w:val="center"/>
          </w:tcPr>
          <w:p w:rsidR="00432869" w:rsidRPr="00D77F33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</w:pPr>
            <w:r w:rsidRPr="00D77F33"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  <w:t>1</w:t>
            </w:r>
          </w:p>
        </w:tc>
        <w:tc>
          <w:tcPr>
            <w:tcW w:w="6276" w:type="dxa"/>
            <w:gridSpan w:val="2"/>
            <w:vAlign w:val="center"/>
          </w:tcPr>
          <w:p w:rsidR="00432869" w:rsidRPr="00D77F33" w:rsidRDefault="00432869" w:rsidP="0043286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7F33">
              <w:rPr>
                <w:rFonts w:ascii="Times New Roman" w:eastAsiaTheme="minorHAnsi" w:hAnsi="Times New Roman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839" w:type="dxa"/>
            <w:vAlign w:val="center"/>
          </w:tcPr>
          <w:p w:rsidR="00432869" w:rsidRPr="00D77F33" w:rsidRDefault="00B83DD7" w:rsidP="00B83DD7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7F33">
              <w:rPr>
                <w:rFonts w:ascii="Times New Roman" w:eastAsiaTheme="minorHAnsi" w:hAnsi="Times New Roman"/>
                <w:sz w:val="24"/>
                <w:szCs w:val="24"/>
              </w:rPr>
              <w:t xml:space="preserve">Голубев А.В. </w:t>
            </w:r>
          </w:p>
        </w:tc>
        <w:tc>
          <w:tcPr>
            <w:tcW w:w="1425" w:type="dxa"/>
            <w:vAlign w:val="center"/>
          </w:tcPr>
          <w:p w:rsidR="00432869" w:rsidRPr="00D77F33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</w:p>
        </w:tc>
      </w:tr>
      <w:tr w:rsidR="00432869" w:rsidRPr="00D77F33" w:rsidTr="00432869">
        <w:trPr>
          <w:trHeight w:val="329"/>
        </w:trPr>
        <w:tc>
          <w:tcPr>
            <w:tcW w:w="10354" w:type="dxa"/>
            <w:gridSpan w:val="5"/>
            <w:vAlign w:val="center"/>
          </w:tcPr>
          <w:p w:rsidR="00432869" w:rsidRPr="00D77F33" w:rsidRDefault="00432869" w:rsidP="00432869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77F33">
              <w:rPr>
                <w:rFonts w:ascii="Times New Roman" w:eastAsiaTheme="minorHAnsi" w:hAnsi="Times New Roman"/>
                <w:b/>
                <w:sz w:val="24"/>
                <w:szCs w:val="24"/>
              </w:rPr>
              <w:t>СОГЛАСОВАНО</w:t>
            </w:r>
          </w:p>
        </w:tc>
      </w:tr>
      <w:tr w:rsidR="00432869" w:rsidRPr="00D77F33" w:rsidTr="00571E2E">
        <w:trPr>
          <w:trHeight w:val="474"/>
        </w:trPr>
        <w:tc>
          <w:tcPr>
            <w:tcW w:w="814" w:type="dxa"/>
          </w:tcPr>
          <w:p w:rsidR="00432869" w:rsidRPr="00D77F33" w:rsidRDefault="00432869" w:rsidP="00432869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7F3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  <w:vAlign w:val="center"/>
          </w:tcPr>
          <w:p w:rsidR="00432869" w:rsidRPr="00D77F33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7F33">
              <w:rPr>
                <w:rFonts w:ascii="Times New Roman" w:eastAsiaTheme="minorHAnsi" w:hAnsi="Times New Roman"/>
                <w:sz w:val="24"/>
                <w:szCs w:val="24"/>
              </w:rPr>
              <w:t xml:space="preserve">Инициатор </w:t>
            </w:r>
          </w:p>
        </w:tc>
        <w:tc>
          <w:tcPr>
            <w:tcW w:w="2646" w:type="dxa"/>
          </w:tcPr>
          <w:p w:rsidR="00432869" w:rsidRPr="00D77F33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7F33">
              <w:rPr>
                <w:rFonts w:ascii="Times New Roman" w:eastAsiaTheme="minorHAnsi" w:hAnsi="Times New Roman"/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1839" w:type="dxa"/>
            <w:vAlign w:val="center"/>
          </w:tcPr>
          <w:p w:rsidR="00432869" w:rsidRPr="00D77F33" w:rsidRDefault="00B83DD7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7F33">
              <w:rPr>
                <w:rFonts w:ascii="Times New Roman" w:eastAsiaTheme="minorHAnsi" w:hAnsi="Times New Roman"/>
                <w:sz w:val="24"/>
                <w:szCs w:val="24"/>
              </w:rPr>
              <w:t>Христенко С.В.</w:t>
            </w:r>
          </w:p>
        </w:tc>
        <w:tc>
          <w:tcPr>
            <w:tcW w:w="1425" w:type="dxa"/>
          </w:tcPr>
          <w:p w:rsidR="00432869" w:rsidRPr="00D77F33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21884" w:rsidRPr="00D77F33" w:rsidTr="00790CDB">
        <w:trPr>
          <w:trHeight w:val="245"/>
        </w:trPr>
        <w:tc>
          <w:tcPr>
            <w:tcW w:w="814" w:type="dxa"/>
          </w:tcPr>
          <w:p w:rsidR="00321884" w:rsidRPr="00D77F33" w:rsidRDefault="00321884" w:rsidP="00321884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7F3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630" w:type="dxa"/>
          </w:tcPr>
          <w:p w:rsidR="00321884" w:rsidRPr="00D77F33" w:rsidRDefault="00321884" w:rsidP="00321884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7F33">
              <w:rPr>
                <w:rFonts w:ascii="Times New Roman" w:eastAsiaTheme="minorHAnsi" w:hAnsi="Times New Roman"/>
                <w:sz w:val="24"/>
                <w:szCs w:val="24"/>
              </w:rPr>
              <w:t>Заказчик</w:t>
            </w:r>
          </w:p>
        </w:tc>
        <w:tc>
          <w:tcPr>
            <w:tcW w:w="2646" w:type="dxa"/>
          </w:tcPr>
          <w:p w:rsidR="00321884" w:rsidRPr="00D77F33" w:rsidRDefault="00321884" w:rsidP="00321884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7F33">
              <w:rPr>
                <w:rFonts w:ascii="Times New Roman" w:hAnsi="Times New Roman"/>
                <w:sz w:val="24"/>
                <w:szCs w:val="24"/>
              </w:rPr>
              <w:t>МА ВМО «Купчино»</w:t>
            </w:r>
          </w:p>
        </w:tc>
        <w:tc>
          <w:tcPr>
            <w:tcW w:w="1839" w:type="dxa"/>
            <w:vAlign w:val="center"/>
          </w:tcPr>
          <w:p w:rsidR="00321884" w:rsidRPr="00D77F33" w:rsidRDefault="00321884" w:rsidP="00321884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7F33">
              <w:rPr>
                <w:rFonts w:ascii="Times New Roman" w:eastAsiaTheme="minorHAnsi" w:hAnsi="Times New Roman"/>
                <w:sz w:val="24"/>
                <w:szCs w:val="24"/>
              </w:rPr>
              <w:t xml:space="preserve">Голубев А.В. </w:t>
            </w:r>
          </w:p>
        </w:tc>
        <w:tc>
          <w:tcPr>
            <w:tcW w:w="1425" w:type="dxa"/>
          </w:tcPr>
          <w:p w:rsidR="00321884" w:rsidRPr="00D77F33" w:rsidRDefault="00321884" w:rsidP="00321884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21884" w:rsidRPr="00D77F33" w:rsidTr="00B83DD7">
        <w:trPr>
          <w:trHeight w:val="228"/>
        </w:trPr>
        <w:tc>
          <w:tcPr>
            <w:tcW w:w="814" w:type="dxa"/>
          </w:tcPr>
          <w:p w:rsidR="00321884" w:rsidRPr="00D77F33" w:rsidRDefault="00321884" w:rsidP="00321884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7F3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630" w:type="dxa"/>
          </w:tcPr>
          <w:p w:rsidR="00321884" w:rsidRPr="00D77F33" w:rsidRDefault="00321884" w:rsidP="00321884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7F33">
              <w:rPr>
                <w:rFonts w:ascii="Times New Roman" w:eastAsiaTheme="minorHAnsi" w:hAnsi="Times New Roman"/>
                <w:sz w:val="24"/>
                <w:szCs w:val="24"/>
              </w:rPr>
              <w:t>Разработчик</w:t>
            </w:r>
          </w:p>
        </w:tc>
        <w:tc>
          <w:tcPr>
            <w:tcW w:w="2646" w:type="dxa"/>
          </w:tcPr>
          <w:p w:rsidR="00321884" w:rsidRPr="00D77F33" w:rsidRDefault="00321884" w:rsidP="00321884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7F33">
              <w:rPr>
                <w:rFonts w:ascii="Times New Roman" w:eastAsiaTheme="minorHAnsi" w:hAnsi="Times New Roman"/>
                <w:sz w:val="24"/>
                <w:szCs w:val="24"/>
              </w:rPr>
              <w:t>Общий отдел</w:t>
            </w:r>
          </w:p>
        </w:tc>
        <w:tc>
          <w:tcPr>
            <w:tcW w:w="1839" w:type="dxa"/>
          </w:tcPr>
          <w:p w:rsidR="00321884" w:rsidRPr="00D77F33" w:rsidRDefault="00321884" w:rsidP="00321884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7F33">
              <w:rPr>
                <w:rFonts w:ascii="Times New Roman" w:eastAsiaTheme="minorHAnsi" w:hAnsi="Times New Roman"/>
                <w:sz w:val="24"/>
                <w:szCs w:val="24"/>
              </w:rPr>
              <w:t>Сергеева Н.П.</w:t>
            </w:r>
          </w:p>
        </w:tc>
        <w:tc>
          <w:tcPr>
            <w:tcW w:w="1425" w:type="dxa"/>
          </w:tcPr>
          <w:p w:rsidR="00321884" w:rsidRPr="00D77F33" w:rsidRDefault="00321884" w:rsidP="00321884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21884" w:rsidRPr="00D77F33" w:rsidTr="00B83DD7">
        <w:trPr>
          <w:trHeight w:val="228"/>
        </w:trPr>
        <w:tc>
          <w:tcPr>
            <w:tcW w:w="814" w:type="dxa"/>
          </w:tcPr>
          <w:p w:rsidR="00321884" w:rsidRPr="00D77F33" w:rsidRDefault="00321884" w:rsidP="00321884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7F3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630" w:type="dxa"/>
          </w:tcPr>
          <w:p w:rsidR="00321884" w:rsidRPr="00D77F33" w:rsidRDefault="00321884" w:rsidP="00321884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7F33">
              <w:rPr>
                <w:rFonts w:ascii="Times New Roman" w:eastAsiaTheme="minorHAnsi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646" w:type="dxa"/>
          </w:tcPr>
          <w:p w:rsidR="00321884" w:rsidRPr="00D77F33" w:rsidRDefault="00321884" w:rsidP="00321884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7F33">
              <w:rPr>
                <w:rFonts w:ascii="Times New Roman" w:eastAsiaTheme="minorHAnsi" w:hAnsi="Times New Roman"/>
                <w:sz w:val="24"/>
                <w:szCs w:val="24"/>
              </w:rPr>
              <w:t>Общий отдел</w:t>
            </w:r>
          </w:p>
        </w:tc>
        <w:tc>
          <w:tcPr>
            <w:tcW w:w="1839" w:type="dxa"/>
          </w:tcPr>
          <w:p w:rsidR="00321884" w:rsidRPr="00D77F33" w:rsidRDefault="00321884" w:rsidP="00321884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7F33">
              <w:rPr>
                <w:rFonts w:ascii="Times New Roman" w:eastAsiaTheme="minorHAnsi" w:hAnsi="Times New Roman"/>
                <w:sz w:val="24"/>
                <w:szCs w:val="24"/>
              </w:rPr>
              <w:t>Сергеева Н.П.</w:t>
            </w:r>
          </w:p>
        </w:tc>
        <w:tc>
          <w:tcPr>
            <w:tcW w:w="1425" w:type="dxa"/>
          </w:tcPr>
          <w:p w:rsidR="00321884" w:rsidRPr="00D77F33" w:rsidRDefault="00321884" w:rsidP="00321884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21884" w:rsidRPr="00D77F33" w:rsidTr="00B83DD7">
        <w:trPr>
          <w:trHeight w:val="228"/>
        </w:trPr>
        <w:tc>
          <w:tcPr>
            <w:tcW w:w="814" w:type="dxa"/>
          </w:tcPr>
          <w:p w:rsidR="00321884" w:rsidRPr="00D77F33" w:rsidRDefault="00321884" w:rsidP="00321884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7F33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6276" w:type="dxa"/>
            <w:gridSpan w:val="2"/>
          </w:tcPr>
          <w:p w:rsidR="00321884" w:rsidRPr="00D77F33" w:rsidRDefault="00321884" w:rsidP="00321884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7F33">
              <w:rPr>
                <w:rFonts w:ascii="Times New Roman" w:eastAsiaTheme="minorHAnsi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39" w:type="dxa"/>
          </w:tcPr>
          <w:p w:rsidR="00321884" w:rsidRPr="00D77F33" w:rsidRDefault="00321884" w:rsidP="00321884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77F33">
              <w:rPr>
                <w:rFonts w:ascii="Times New Roman" w:eastAsiaTheme="minorHAnsi" w:hAnsi="Times New Roman"/>
                <w:sz w:val="24"/>
                <w:szCs w:val="24"/>
              </w:rPr>
              <w:t>Юнова</w:t>
            </w:r>
            <w:proofErr w:type="spellEnd"/>
            <w:r w:rsidRPr="00D77F33">
              <w:rPr>
                <w:rFonts w:ascii="Times New Roman" w:eastAsiaTheme="minorHAnsi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425" w:type="dxa"/>
          </w:tcPr>
          <w:p w:rsidR="00321884" w:rsidRPr="00D77F33" w:rsidRDefault="00321884" w:rsidP="00321884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E67B2" w:rsidRPr="00D77F33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D77F33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D77F33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D77F33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D77F33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D77F33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D77F33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D77F33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D77F33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D77F33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D77F33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D77F33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D77F33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D77F33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080FFF" w:rsidRPr="00D77F33" w:rsidRDefault="00080FFF">
      <w:pPr>
        <w:rPr>
          <w:sz w:val="24"/>
          <w:szCs w:val="24"/>
        </w:rPr>
      </w:pPr>
    </w:p>
    <w:sectPr w:rsidR="00080FFF" w:rsidRPr="00D77F33" w:rsidSect="00432869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41644EF1"/>
    <w:multiLevelType w:val="hybridMultilevel"/>
    <w:tmpl w:val="55AE864E"/>
    <w:lvl w:ilvl="0" w:tplc="0B229B0E">
      <w:start w:val="1"/>
      <w:numFmt w:val="bullet"/>
      <w:lvlText w:val="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 w15:restartNumberingAfterBreak="0">
    <w:nsid w:val="797A0B1F"/>
    <w:multiLevelType w:val="hybridMultilevel"/>
    <w:tmpl w:val="D2FCB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40"/>
    <w:rsid w:val="00072FBF"/>
    <w:rsid w:val="00080FFF"/>
    <w:rsid w:val="00083826"/>
    <w:rsid w:val="00092B89"/>
    <w:rsid w:val="000A6B2B"/>
    <w:rsid w:val="00126177"/>
    <w:rsid w:val="00133447"/>
    <w:rsid w:val="001866F5"/>
    <w:rsid w:val="001961D7"/>
    <w:rsid w:val="001F0879"/>
    <w:rsid w:val="00232F45"/>
    <w:rsid w:val="00260B59"/>
    <w:rsid w:val="00314322"/>
    <w:rsid w:val="00321884"/>
    <w:rsid w:val="00411421"/>
    <w:rsid w:val="00432869"/>
    <w:rsid w:val="004963CE"/>
    <w:rsid w:val="00571E2E"/>
    <w:rsid w:val="00645A73"/>
    <w:rsid w:val="00646446"/>
    <w:rsid w:val="00656382"/>
    <w:rsid w:val="007173BF"/>
    <w:rsid w:val="0078413A"/>
    <w:rsid w:val="00843E06"/>
    <w:rsid w:val="008477CA"/>
    <w:rsid w:val="0089386D"/>
    <w:rsid w:val="00957A58"/>
    <w:rsid w:val="009F5E53"/>
    <w:rsid w:val="00A837D8"/>
    <w:rsid w:val="00A83F9D"/>
    <w:rsid w:val="00AA0D9D"/>
    <w:rsid w:val="00AA7A01"/>
    <w:rsid w:val="00AD25A8"/>
    <w:rsid w:val="00B83DD7"/>
    <w:rsid w:val="00BE0505"/>
    <w:rsid w:val="00BE759E"/>
    <w:rsid w:val="00C543F2"/>
    <w:rsid w:val="00CE67B2"/>
    <w:rsid w:val="00D40CE0"/>
    <w:rsid w:val="00D77F33"/>
    <w:rsid w:val="00DF355D"/>
    <w:rsid w:val="00EC7D75"/>
    <w:rsid w:val="00ED23E1"/>
    <w:rsid w:val="00EE6394"/>
    <w:rsid w:val="00EF7C1E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BBD5"/>
  <w15:chartTrackingRefBased/>
  <w15:docId w15:val="{977EA664-AE48-417B-9843-E72CB1D2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B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67B2"/>
    <w:pPr>
      <w:ind w:left="720"/>
      <w:contextualSpacing/>
    </w:pPr>
  </w:style>
  <w:style w:type="paragraph" w:styleId="a5">
    <w:name w:val="No Spacing"/>
    <w:uiPriority w:val="1"/>
    <w:qFormat/>
    <w:rsid w:val="00CE67B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Основной текст1"/>
    <w:basedOn w:val="a"/>
    <w:rsid w:val="00CE67B2"/>
    <w:pPr>
      <w:suppressAutoHyphens/>
      <w:spacing w:after="600" w:line="240" w:lineRule="auto"/>
    </w:pPr>
    <w:rPr>
      <w:rFonts w:ascii="Times New Roman" w:hAnsi="Times New Roman"/>
      <w:color w:val="000000"/>
      <w:lang w:eastAsia="ru-RU" w:bidi="ru-RU"/>
    </w:rPr>
  </w:style>
  <w:style w:type="paragraph" w:customStyle="1" w:styleId="3">
    <w:name w:val="Основной текст (3)"/>
    <w:basedOn w:val="a"/>
    <w:rsid w:val="00CE67B2"/>
    <w:pPr>
      <w:suppressAutoHyphens/>
      <w:spacing w:after="780" w:line="240" w:lineRule="auto"/>
      <w:jc w:val="center"/>
    </w:pPr>
    <w:rPr>
      <w:rFonts w:ascii="Times New Roman" w:hAnsi="Times New Roman"/>
      <w:b/>
      <w:bCs/>
      <w:color w:val="000000"/>
      <w:sz w:val="36"/>
      <w:szCs w:val="36"/>
      <w:lang w:eastAsia="ru-RU" w:bidi="ru-RU"/>
    </w:rPr>
  </w:style>
  <w:style w:type="paragraph" w:customStyle="1" w:styleId="2">
    <w:name w:val="Основной текст (2)"/>
    <w:basedOn w:val="a"/>
    <w:rsid w:val="00CE67B2"/>
    <w:pPr>
      <w:suppressAutoHyphens/>
      <w:spacing w:after="0" w:line="259" w:lineRule="auto"/>
      <w:jc w:val="center"/>
    </w:pPr>
    <w:rPr>
      <w:rFonts w:ascii="Times New Roman" w:hAnsi="Times New Roman"/>
      <w:b/>
      <w:bCs/>
      <w:i/>
      <w:iCs/>
      <w:color w:val="000000"/>
      <w:sz w:val="30"/>
      <w:szCs w:val="30"/>
      <w:lang w:eastAsia="ru-RU" w:bidi="ru-RU"/>
    </w:rPr>
  </w:style>
  <w:style w:type="paragraph" w:customStyle="1" w:styleId="a6">
    <w:name w:val="Подпись к таблице"/>
    <w:basedOn w:val="a"/>
    <w:rsid w:val="00CE67B2"/>
    <w:pPr>
      <w:suppressAutoHyphens/>
      <w:spacing w:after="0" w:line="247" w:lineRule="auto"/>
    </w:pPr>
    <w:rPr>
      <w:rFonts w:ascii="Times New Roman" w:hAnsi="Times New Roman"/>
      <w:b/>
      <w:bCs/>
      <w:color w:val="000000"/>
      <w:lang w:eastAsia="ru-RU" w:bidi="ru-RU"/>
    </w:rPr>
  </w:style>
  <w:style w:type="paragraph" w:customStyle="1" w:styleId="a7">
    <w:name w:val="Другое"/>
    <w:basedOn w:val="a"/>
    <w:link w:val="a8"/>
    <w:rsid w:val="00CE67B2"/>
    <w:pPr>
      <w:suppressAutoHyphens/>
      <w:spacing w:after="0" w:line="240" w:lineRule="auto"/>
    </w:pPr>
    <w:rPr>
      <w:rFonts w:ascii="Times New Roman" w:hAnsi="Times New Roman"/>
      <w:color w:val="000000"/>
      <w:sz w:val="24"/>
      <w:szCs w:val="24"/>
      <w:lang w:eastAsia="ru-RU" w:bidi="ru-RU"/>
    </w:rPr>
  </w:style>
  <w:style w:type="character" w:customStyle="1" w:styleId="4">
    <w:name w:val="Основной текст (4)_"/>
    <w:basedOn w:val="a0"/>
    <w:link w:val="40"/>
    <w:rsid w:val="003143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8">
    <w:name w:val="Другое_"/>
    <w:basedOn w:val="a0"/>
    <w:link w:val="a7"/>
    <w:rsid w:val="00314322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customStyle="1" w:styleId="40">
    <w:name w:val="Основной текст (4)"/>
    <w:basedOn w:val="a"/>
    <w:link w:val="4"/>
    <w:rsid w:val="00314322"/>
    <w:pPr>
      <w:widowControl w:val="0"/>
      <w:spacing w:after="740" w:line="240" w:lineRule="auto"/>
      <w:jc w:val="center"/>
    </w:pPr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2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megatron</dc:creator>
  <cp:keywords/>
  <dc:description/>
  <cp:lastModifiedBy>megatron</cp:lastModifiedBy>
  <cp:revision>34</cp:revision>
  <dcterms:created xsi:type="dcterms:W3CDTF">2023-10-03T08:12:00Z</dcterms:created>
  <dcterms:modified xsi:type="dcterms:W3CDTF">2023-11-23T12:24:00Z</dcterms:modified>
</cp:coreProperties>
</file>