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Pr="00081BBB" w:rsidRDefault="00081BBB" w:rsidP="00081BBB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081BBB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081BBB" w:rsidRPr="00081BBB" w:rsidRDefault="00081BBB" w:rsidP="00081BBB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081BBB">
        <w:rPr>
          <w:rFonts w:eastAsia="Calibri" w:cs="Times New Roman"/>
          <w:sz w:val="16"/>
          <w:szCs w:val="16"/>
        </w:rPr>
        <w:t>МС МО «</w:t>
      </w:r>
      <w:proofErr w:type="spellStart"/>
      <w:r w:rsidRPr="00081BBB">
        <w:rPr>
          <w:rFonts w:eastAsia="Calibri" w:cs="Times New Roman"/>
          <w:sz w:val="16"/>
          <w:szCs w:val="16"/>
        </w:rPr>
        <w:t>Купчино</w:t>
      </w:r>
      <w:proofErr w:type="spellEnd"/>
      <w:r w:rsidRPr="00081BBB">
        <w:rPr>
          <w:rFonts w:eastAsia="Calibri" w:cs="Times New Roman"/>
          <w:sz w:val="16"/>
          <w:szCs w:val="16"/>
        </w:rPr>
        <w:t>» от 24.10.2019 № 14</w:t>
      </w:r>
    </w:p>
    <w:p w:rsidR="00081BBB" w:rsidRPr="00081BBB" w:rsidRDefault="00081BBB" w:rsidP="00081BBB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081BBB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081BBB" w:rsidRPr="00081BBB" w:rsidRDefault="00081BBB" w:rsidP="00081BBB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081BBB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38BE1E05" wp14:editId="70927E74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BB" w:rsidRPr="00081BBB" w:rsidRDefault="00081BBB" w:rsidP="00081BBB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081BBB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081BBB" w:rsidRPr="00081BBB" w:rsidRDefault="00081BBB" w:rsidP="00081BBB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081BBB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81BBB" w:rsidRPr="00081BBB" w:rsidRDefault="00081BBB" w:rsidP="00081BBB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081BBB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081BBB" w:rsidRPr="00081BBB" w:rsidRDefault="00081BBB" w:rsidP="00081BBB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081BBB">
        <w:rPr>
          <w:rFonts w:ascii="Georgia" w:eastAsia="Calibri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081BBB">
        <w:rPr>
          <w:rFonts w:ascii="Georgia" w:eastAsia="Calibri" w:hAnsi="Georgia" w:cs="Georgia"/>
          <w:b/>
          <w:bCs/>
          <w:sz w:val="32"/>
          <w:szCs w:val="32"/>
        </w:rPr>
        <w:t>Купчино</w:t>
      </w:r>
      <w:proofErr w:type="spellEnd"/>
    </w:p>
    <w:p w:rsidR="00081BBB" w:rsidRPr="00081BBB" w:rsidRDefault="00081BBB" w:rsidP="00081BBB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081BBB">
        <w:rPr>
          <w:rFonts w:eastAsia="Calibri" w:cs="Times New Roman"/>
          <w:b/>
          <w:bCs/>
          <w:sz w:val="20"/>
          <w:szCs w:val="20"/>
        </w:rPr>
        <w:t xml:space="preserve">6 СОЗЫВ (2019-2024 </w:t>
      </w:r>
      <w:proofErr w:type="spellStart"/>
      <w:r w:rsidRPr="00081BBB">
        <w:rPr>
          <w:rFonts w:eastAsia="Calibri" w:cs="Times New Roman"/>
          <w:b/>
          <w:bCs/>
          <w:sz w:val="20"/>
          <w:szCs w:val="20"/>
        </w:rPr>
        <w:t>г.</w:t>
      </w:r>
      <w:proofErr w:type="gramStart"/>
      <w:r w:rsidRPr="00081BBB">
        <w:rPr>
          <w:rFonts w:eastAsia="Calibri" w:cs="Times New Roman"/>
          <w:b/>
          <w:bCs/>
          <w:sz w:val="20"/>
          <w:szCs w:val="20"/>
        </w:rPr>
        <w:t>г</w:t>
      </w:r>
      <w:proofErr w:type="spellEnd"/>
      <w:proofErr w:type="gramEnd"/>
      <w:r w:rsidRPr="00081BBB">
        <w:rPr>
          <w:rFonts w:eastAsia="Calibri" w:cs="Times New Roman"/>
          <w:b/>
          <w:bCs/>
          <w:sz w:val="20"/>
          <w:szCs w:val="20"/>
        </w:rPr>
        <w:t>.)</w:t>
      </w:r>
    </w:p>
    <w:p w:rsidR="00081BBB" w:rsidRPr="00081BBB" w:rsidRDefault="00081BBB" w:rsidP="00081BBB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81BBB" w:rsidRPr="00487A83" w:rsidTr="00B35661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81BBB" w:rsidRPr="00081BBB" w:rsidRDefault="00081BBB" w:rsidP="00081BBB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81BBB" w:rsidRPr="00081BBB" w:rsidRDefault="00081BBB" w:rsidP="00081B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081BBB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081BBB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081BBB">
              <w:rPr>
                <w:rFonts w:eastAsia="Calibri" w:cs="Times New Roman"/>
                <w:sz w:val="20"/>
                <w:szCs w:val="20"/>
              </w:rPr>
              <w:t>тел</w:t>
            </w:r>
            <w:r w:rsidRPr="00081BBB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081BBB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081BBB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081BBB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081BBB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081BBB" w:rsidRPr="00081BBB" w:rsidRDefault="00081BBB" w:rsidP="00081BBB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081BBB" w:rsidRPr="00081BBB" w:rsidRDefault="00081BBB" w:rsidP="00081BBB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  <w:proofErr w:type="gramStart"/>
      <w:r w:rsidRPr="00081BBB">
        <w:rPr>
          <w:rFonts w:eastAsia="Calibri" w:cs="Times New Roman"/>
          <w:b/>
          <w:bCs/>
          <w:szCs w:val="24"/>
        </w:rPr>
        <w:t>Р</w:t>
      </w:r>
      <w:proofErr w:type="gramEnd"/>
      <w:r w:rsidRPr="00081BBB">
        <w:rPr>
          <w:rFonts w:eastAsia="Calibri" w:cs="Times New Roman"/>
          <w:b/>
          <w:bCs/>
          <w:szCs w:val="24"/>
        </w:rPr>
        <w:t xml:space="preserve"> Е Ш Е Н И Е  № </w:t>
      </w:r>
      <w:proofErr w:type="spellStart"/>
      <w:r w:rsidRPr="00081BBB">
        <w:rPr>
          <w:rFonts w:eastAsia="Calibri" w:cs="Times New Roman"/>
          <w:b/>
          <w:bCs/>
          <w:szCs w:val="24"/>
        </w:rPr>
        <w:t>хх</w:t>
      </w:r>
      <w:proofErr w:type="spellEnd"/>
    </w:p>
    <w:p w:rsidR="00081BBB" w:rsidRPr="00081BBB" w:rsidRDefault="00081BBB" w:rsidP="00081BBB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:rsidR="00081BBB" w:rsidRPr="00081BBB" w:rsidRDefault="00081BBB" w:rsidP="00081BBB">
      <w:pPr>
        <w:widowControl w:val="0"/>
        <w:spacing w:line="240" w:lineRule="auto"/>
        <w:ind w:firstLine="0"/>
        <w:rPr>
          <w:rFonts w:eastAsia="Calibri" w:cs="Times New Roman"/>
          <w:szCs w:val="24"/>
        </w:rPr>
      </w:pPr>
      <w:r w:rsidRPr="00081BBB">
        <w:rPr>
          <w:rFonts w:eastAsia="Calibri" w:cs="Times New Roman"/>
          <w:szCs w:val="24"/>
        </w:rPr>
        <w:t xml:space="preserve">хх.02.2020 г.                                                                                           </w:t>
      </w:r>
      <w:r>
        <w:rPr>
          <w:rFonts w:eastAsia="Calibri" w:cs="Times New Roman"/>
          <w:szCs w:val="24"/>
        </w:rPr>
        <w:t xml:space="preserve">      </w:t>
      </w:r>
      <w:r w:rsidR="00C80785">
        <w:rPr>
          <w:rFonts w:eastAsia="Calibri" w:cs="Times New Roman"/>
          <w:szCs w:val="24"/>
        </w:rPr>
        <w:t xml:space="preserve">             </w:t>
      </w:r>
      <w:r>
        <w:rPr>
          <w:rFonts w:eastAsia="Calibri" w:cs="Times New Roman"/>
          <w:szCs w:val="24"/>
        </w:rPr>
        <w:t xml:space="preserve">   </w:t>
      </w:r>
      <w:r w:rsidRPr="00081BBB">
        <w:rPr>
          <w:rFonts w:eastAsia="Calibri" w:cs="Times New Roman"/>
          <w:szCs w:val="24"/>
        </w:rPr>
        <w:t xml:space="preserve"> Санкт-Петербург</w:t>
      </w:r>
    </w:p>
    <w:p w:rsidR="00081BBB" w:rsidRPr="00081BBB" w:rsidRDefault="00081BBB" w:rsidP="00081BBB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Cs w:val="24"/>
        </w:rPr>
      </w:pPr>
    </w:p>
    <w:p w:rsidR="00081BBB" w:rsidRPr="00081BBB" w:rsidRDefault="00081BBB" w:rsidP="00081BBB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Cs w:val="24"/>
        </w:rPr>
      </w:pPr>
      <w:r w:rsidRPr="00081BBB">
        <w:rPr>
          <w:rFonts w:eastAsia="Calibri" w:cs="Times New Roman"/>
          <w:b/>
          <w:color w:val="000000" w:themeColor="text1"/>
          <w:szCs w:val="24"/>
        </w:rPr>
        <w:t xml:space="preserve">Содержание:   «О проекте решения «О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 w:rsidRPr="00081BBB">
        <w:rPr>
          <w:rFonts w:eastAsia="Calibri" w:cs="Times New Roman"/>
          <w:b/>
          <w:color w:val="000000" w:themeColor="text1"/>
          <w:szCs w:val="24"/>
        </w:rPr>
        <w:t>Купчино</w:t>
      </w:r>
      <w:proofErr w:type="spellEnd"/>
      <w:r w:rsidRPr="00081BBB">
        <w:rPr>
          <w:rFonts w:eastAsia="Calibri" w:cs="Times New Roman"/>
          <w:b/>
          <w:color w:val="000000" w:themeColor="text1"/>
          <w:szCs w:val="24"/>
        </w:rPr>
        <w:t>»</w:t>
      </w:r>
    </w:p>
    <w:p w:rsidR="00081BBB" w:rsidRPr="00081BBB" w:rsidRDefault="00081BBB" w:rsidP="00081BBB">
      <w:pPr>
        <w:spacing w:line="240" w:lineRule="auto"/>
        <w:ind w:firstLine="567"/>
        <w:rPr>
          <w:rFonts w:eastAsia="Calibri" w:cs="Times New Roman"/>
          <w:color w:val="000000" w:themeColor="text1"/>
          <w:szCs w:val="24"/>
        </w:rPr>
      </w:pPr>
    </w:p>
    <w:p w:rsidR="00081BBB" w:rsidRPr="00081BBB" w:rsidRDefault="00081BBB" w:rsidP="00081BBB">
      <w:pPr>
        <w:spacing w:line="240" w:lineRule="auto"/>
        <w:ind w:firstLine="567"/>
        <w:rPr>
          <w:rFonts w:eastAsia="Calibri" w:cs="Times New Roman"/>
          <w:b/>
          <w:color w:val="000000" w:themeColor="text1"/>
          <w:szCs w:val="24"/>
        </w:rPr>
      </w:pPr>
      <w:r w:rsidRPr="00081BBB">
        <w:rPr>
          <w:rFonts w:eastAsia="Calibri" w:cs="Times New Roman"/>
          <w:color w:val="000000" w:themeColor="text1"/>
          <w:szCs w:val="24"/>
          <w:lang w:bidi="ru-RU"/>
        </w:rPr>
        <w:t xml:space="preserve">Рассмотрев проект решения «О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 w:rsidRPr="00081BBB">
        <w:rPr>
          <w:rFonts w:eastAsia="Calibri" w:cs="Times New Roman"/>
          <w:color w:val="000000" w:themeColor="text1"/>
          <w:szCs w:val="24"/>
          <w:lang w:bidi="ru-RU"/>
        </w:rPr>
        <w:t>Купчино</w:t>
      </w:r>
      <w:proofErr w:type="spellEnd"/>
      <w:r w:rsidRPr="00081BBB">
        <w:rPr>
          <w:rFonts w:eastAsia="Calibri" w:cs="Times New Roman"/>
          <w:color w:val="000000" w:themeColor="text1"/>
          <w:szCs w:val="24"/>
          <w:lang w:bidi="ru-RU"/>
        </w:rPr>
        <w:t>»</w:t>
      </w:r>
    </w:p>
    <w:p w:rsidR="00081BBB" w:rsidRPr="00081BBB" w:rsidRDefault="00081BBB" w:rsidP="00081BBB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Cs w:val="24"/>
        </w:rPr>
      </w:pPr>
      <w:r w:rsidRPr="00081BBB">
        <w:rPr>
          <w:rFonts w:eastAsia="Calibri" w:cs="Times New Roman"/>
          <w:b/>
          <w:color w:val="000000" w:themeColor="text1"/>
          <w:szCs w:val="24"/>
        </w:rPr>
        <w:t xml:space="preserve">Муниципальный Совет     </w:t>
      </w:r>
      <w:proofErr w:type="gramStart"/>
      <w:r w:rsidRPr="00081BBB">
        <w:rPr>
          <w:rFonts w:eastAsia="Calibri" w:cs="Times New Roman"/>
          <w:b/>
          <w:color w:val="000000" w:themeColor="text1"/>
          <w:szCs w:val="24"/>
        </w:rPr>
        <w:t>Р</w:t>
      </w:r>
      <w:proofErr w:type="gramEnd"/>
      <w:r w:rsidRPr="00081BBB">
        <w:rPr>
          <w:rFonts w:eastAsia="Calibri" w:cs="Times New Roman"/>
          <w:b/>
          <w:color w:val="000000" w:themeColor="text1"/>
          <w:szCs w:val="24"/>
        </w:rPr>
        <w:t xml:space="preserve">  Е  Ш  И  Л   :</w:t>
      </w:r>
    </w:p>
    <w:p w:rsidR="00081BBB" w:rsidRPr="00081BBB" w:rsidRDefault="00081BBB" w:rsidP="00081BBB">
      <w:pPr>
        <w:spacing w:line="240" w:lineRule="auto"/>
        <w:contextualSpacing/>
        <w:rPr>
          <w:rFonts w:eastAsia="Calibri" w:cs="Times New Roman"/>
          <w:color w:val="000000" w:themeColor="text1"/>
          <w:szCs w:val="24"/>
        </w:rPr>
      </w:pPr>
    </w:p>
    <w:p w:rsidR="00081BBB" w:rsidRPr="00081BBB" w:rsidRDefault="00081BBB" w:rsidP="00081BBB">
      <w:pPr>
        <w:widowControl w:val="0"/>
        <w:numPr>
          <w:ilvl w:val="0"/>
          <w:numId w:val="2"/>
        </w:numPr>
        <w:spacing w:line="240" w:lineRule="auto"/>
        <w:rPr>
          <w:szCs w:val="24"/>
        </w:rPr>
      </w:pPr>
      <w:r w:rsidRPr="00081BBB">
        <w:rPr>
          <w:szCs w:val="24"/>
        </w:rPr>
        <w:t xml:space="preserve">Принять за основу проект решения «О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>
        <w:rPr>
          <w:szCs w:val="24"/>
        </w:rPr>
        <w:t>Купчино</w:t>
      </w:r>
      <w:proofErr w:type="spellEnd"/>
      <w:r w:rsidRPr="00081BBB">
        <w:rPr>
          <w:szCs w:val="24"/>
        </w:rPr>
        <w:t xml:space="preserve">» согласно приложению к настоящему решению. </w:t>
      </w:r>
    </w:p>
    <w:p w:rsidR="00081BBB" w:rsidRPr="00081BBB" w:rsidRDefault="00081BBB" w:rsidP="00081BBB">
      <w:pPr>
        <w:widowControl w:val="0"/>
        <w:numPr>
          <w:ilvl w:val="0"/>
          <w:numId w:val="2"/>
        </w:numPr>
        <w:spacing w:line="240" w:lineRule="auto"/>
        <w:rPr>
          <w:szCs w:val="24"/>
        </w:rPr>
      </w:pPr>
      <w:r w:rsidRPr="00081BBB">
        <w:rPr>
          <w:szCs w:val="24"/>
        </w:rPr>
        <w:t xml:space="preserve">Обнародовать настоящее решение в порядке, предусмотренном статьей 42 Устава </w:t>
      </w:r>
      <w:r w:rsidRPr="00081BBB">
        <w:rPr>
          <w:szCs w:val="24"/>
          <w:lang w:bidi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081BBB">
        <w:rPr>
          <w:szCs w:val="24"/>
          <w:lang w:bidi="ru-RU"/>
        </w:rPr>
        <w:t>Купчино</w:t>
      </w:r>
      <w:proofErr w:type="spellEnd"/>
      <w:r w:rsidRPr="00081BBB">
        <w:rPr>
          <w:szCs w:val="24"/>
        </w:rPr>
        <w:t>.</w:t>
      </w:r>
    </w:p>
    <w:p w:rsidR="00081BBB" w:rsidRPr="00081BBB" w:rsidRDefault="00081BBB" w:rsidP="00081BBB">
      <w:pPr>
        <w:widowControl w:val="0"/>
        <w:numPr>
          <w:ilvl w:val="0"/>
          <w:numId w:val="2"/>
        </w:numPr>
        <w:spacing w:line="240" w:lineRule="auto"/>
        <w:rPr>
          <w:rFonts w:eastAsia="Calibri" w:cs="Times New Roman"/>
          <w:color w:val="000000" w:themeColor="text1"/>
          <w:szCs w:val="24"/>
          <w:lang w:bidi="ru-RU"/>
        </w:rPr>
      </w:pPr>
      <w:r w:rsidRPr="00081BBB">
        <w:rPr>
          <w:szCs w:val="24"/>
        </w:rPr>
        <w:t>Решение вступает в силу со дня принятия.</w:t>
      </w:r>
    </w:p>
    <w:p w:rsidR="00081BBB" w:rsidRPr="00081BBB" w:rsidRDefault="00081BBB" w:rsidP="00081BBB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081BBB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81BBB">
        <w:rPr>
          <w:rFonts w:eastAsia="Times New Roman" w:cs="Times New Roman"/>
          <w:szCs w:val="24"/>
          <w:lang w:eastAsia="ru-RU"/>
        </w:rPr>
        <w:t xml:space="preserve"> исполнением решения возложить на Главу муниципального образования А.В. </w:t>
      </w:r>
      <w:proofErr w:type="spellStart"/>
      <w:r w:rsidRPr="00081BBB">
        <w:rPr>
          <w:rFonts w:eastAsia="Times New Roman" w:cs="Times New Roman"/>
          <w:szCs w:val="24"/>
          <w:lang w:eastAsia="ru-RU"/>
        </w:rPr>
        <w:t>Пониматкина</w:t>
      </w:r>
      <w:proofErr w:type="spellEnd"/>
      <w:r w:rsidRPr="00081BBB">
        <w:rPr>
          <w:rFonts w:eastAsia="Times New Roman" w:cs="Times New Roman"/>
          <w:szCs w:val="24"/>
          <w:lang w:eastAsia="ru-RU"/>
        </w:rPr>
        <w:t>.</w:t>
      </w:r>
    </w:p>
    <w:p w:rsidR="00081BBB" w:rsidRPr="00081BBB" w:rsidRDefault="00081BBB" w:rsidP="00081BBB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Cs w:val="24"/>
        </w:rPr>
      </w:pPr>
    </w:p>
    <w:p w:rsidR="00081BBB" w:rsidRPr="00081BBB" w:rsidRDefault="00081BBB" w:rsidP="00081BBB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Cs w:val="24"/>
        </w:rPr>
      </w:pPr>
      <w:r w:rsidRPr="00081BBB">
        <w:rPr>
          <w:rFonts w:eastAsia="Calibri" w:cs="Times New Roman"/>
          <w:b/>
          <w:color w:val="000000" w:themeColor="text1"/>
          <w:szCs w:val="24"/>
        </w:rPr>
        <w:t>Глава муниципального образования -</w:t>
      </w:r>
    </w:p>
    <w:p w:rsidR="00081BBB" w:rsidRPr="00081BBB" w:rsidRDefault="00081BBB" w:rsidP="00081BBB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Cs w:val="24"/>
        </w:rPr>
      </w:pPr>
      <w:r w:rsidRPr="00081BBB">
        <w:rPr>
          <w:rFonts w:eastAsia="Calibri" w:cs="Times New Roman"/>
          <w:b/>
          <w:color w:val="000000" w:themeColor="text1"/>
          <w:szCs w:val="24"/>
        </w:rPr>
        <w:t xml:space="preserve">Председатель Муниципального Совета                                                              А.В. </w:t>
      </w:r>
      <w:proofErr w:type="spellStart"/>
      <w:r w:rsidRPr="00081BBB">
        <w:rPr>
          <w:rFonts w:eastAsia="Calibri" w:cs="Times New Roman"/>
          <w:b/>
          <w:color w:val="000000" w:themeColor="text1"/>
          <w:szCs w:val="24"/>
        </w:rPr>
        <w:t>Пониматкин</w:t>
      </w:r>
      <w:proofErr w:type="spellEnd"/>
    </w:p>
    <w:p w:rsidR="00081BBB" w:rsidRPr="00081BBB" w:rsidRDefault="00081BBB" w:rsidP="00081BBB">
      <w:pPr>
        <w:spacing w:line="240" w:lineRule="auto"/>
        <w:ind w:firstLine="0"/>
        <w:jc w:val="right"/>
        <w:rPr>
          <w:rFonts w:eastAsia="Calibri" w:cs="Times New Roman"/>
          <w:szCs w:val="24"/>
        </w:rPr>
      </w:pPr>
    </w:p>
    <w:p w:rsidR="00081BBB" w:rsidRPr="00081BBB" w:rsidRDefault="00081BBB" w:rsidP="00081BBB">
      <w:pPr>
        <w:spacing w:line="240" w:lineRule="auto"/>
        <w:ind w:firstLine="0"/>
        <w:jc w:val="right"/>
        <w:rPr>
          <w:rFonts w:eastAsia="Calibri" w:cs="Times New Roman"/>
          <w:szCs w:val="24"/>
        </w:rPr>
      </w:pPr>
    </w:p>
    <w:p w:rsidR="00081BBB" w:rsidRDefault="00081BBB">
      <w:pPr>
        <w:spacing w:after="200"/>
        <w:ind w:firstLine="0"/>
        <w:jc w:val="lef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081BBB" w:rsidRDefault="00081BBB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:rsidR="00205318" w:rsidRPr="004B7F30" w:rsidRDefault="00205318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4B7F30">
        <w:rPr>
          <w:rFonts w:eastAsia="Calibri" w:cs="Times New Roman"/>
          <w:sz w:val="16"/>
          <w:szCs w:val="16"/>
        </w:rPr>
        <w:lastRenderedPageBreak/>
        <w:t>Форма бланка утверждена Решением</w:t>
      </w:r>
    </w:p>
    <w:p w:rsidR="00205318" w:rsidRPr="004B7F30" w:rsidRDefault="00205318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4B7F30">
        <w:rPr>
          <w:rFonts w:eastAsia="Calibri" w:cs="Times New Roman"/>
          <w:sz w:val="16"/>
          <w:szCs w:val="16"/>
        </w:rPr>
        <w:t>МС МО «</w:t>
      </w:r>
      <w:proofErr w:type="spellStart"/>
      <w:r w:rsidRPr="004B7F30">
        <w:rPr>
          <w:rFonts w:eastAsia="Calibri" w:cs="Times New Roman"/>
          <w:sz w:val="16"/>
          <w:szCs w:val="16"/>
        </w:rPr>
        <w:t>Купчино</w:t>
      </w:r>
      <w:proofErr w:type="spellEnd"/>
      <w:r w:rsidRPr="004B7F30">
        <w:rPr>
          <w:rFonts w:eastAsia="Calibri" w:cs="Times New Roman"/>
          <w:sz w:val="16"/>
          <w:szCs w:val="16"/>
        </w:rPr>
        <w:t>» от 24.10.2019 № 14</w:t>
      </w:r>
    </w:p>
    <w:p w:rsidR="00205318" w:rsidRPr="004B7F30" w:rsidRDefault="00205318" w:rsidP="00205318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4B7F30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205318" w:rsidRPr="004B7F30" w:rsidRDefault="00205318" w:rsidP="0020531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4B7F30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40737ADA" wp14:editId="293CCC8C">
            <wp:extent cx="704850" cy="828675"/>
            <wp:effectExtent l="0" t="0" r="0" b="9525"/>
            <wp:docPr id="4" name="Рисунок 4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18" w:rsidRPr="004B7F30" w:rsidRDefault="00205318" w:rsidP="0020531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4B7F30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205318" w:rsidRPr="004B7F30" w:rsidRDefault="00205318" w:rsidP="0020531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4B7F30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205318" w:rsidRPr="004B7F30" w:rsidRDefault="00205318" w:rsidP="0020531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4B7F30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205318" w:rsidRPr="004B7F30" w:rsidRDefault="00205318" w:rsidP="0020531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4B7F30">
        <w:rPr>
          <w:rFonts w:ascii="Georgia" w:eastAsia="Calibri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4B7F30">
        <w:rPr>
          <w:rFonts w:ascii="Georgia" w:eastAsia="Calibri" w:hAnsi="Georgia" w:cs="Georgia"/>
          <w:b/>
          <w:bCs/>
          <w:sz w:val="32"/>
          <w:szCs w:val="32"/>
        </w:rPr>
        <w:t>Купчино</w:t>
      </w:r>
      <w:proofErr w:type="spellEnd"/>
    </w:p>
    <w:p w:rsidR="00205318" w:rsidRPr="004B7F30" w:rsidRDefault="00205318" w:rsidP="00205318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4B7F30">
        <w:rPr>
          <w:rFonts w:eastAsia="Calibri" w:cs="Times New Roman"/>
          <w:b/>
          <w:bCs/>
          <w:sz w:val="20"/>
          <w:szCs w:val="20"/>
        </w:rPr>
        <w:t xml:space="preserve">6 СОЗЫВ (2019-2024 </w:t>
      </w:r>
      <w:proofErr w:type="spellStart"/>
      <w:r w:rsidRPr="004B7F30">
        <w:rPr>
          <w:rFonts w:eastAsia="Calibri" w:cs="Times New Roman"/>
          <w:b/>
          <w:bCs/>
          <w:sz w:val="20"/>
          <w:szCs w:val="20"/>
        </w:rPr>
        <w:t>г.</w:t>
      </w:r>
      <w:proofErr w:type="gramStart"/>
      <w:r w:rsidRPr="004B7F30">
        <w:rPr>
          <w:rFonts w:eastAsia="Calibri" w:cs="Times New Roman"/>
          <w:b/>
          <w:bCs/>
          <w:sz w:val="20"/>
          <w:szCs w:val="20"/>
        </w:rPr>
        <w:t>г</w:t>
      </w:r>
      <w:proofErr w:type="spellEnd"/>
      <w:proofErr w:type="gramEnd"/>
      <w:r w:rsidRPr="004B7F30">
        <w:rPr>
          <w:rFonts w:eastAsia="Calibri" w:cs="Times New Roman"/>
          <w:b/>
          <w:bCs/>
          <w:sz w:val="20"/>
          <w:szCs w:val="20"/>
        </w:rPr>
        <w:t>.)</w:t>
      </w:r>
    </w:p>
    <w:p w:rsidR="00205318" w:rsidRPr="004B7F30" w:rsidRDefault="00205318" w:rsidP="00205318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B7F30" w:rsidRPr="00487A83" w:rsidTr="00B35661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05318" w:rsidRPr="004B7F30" w:rsidRDefault="00205318" w:rsidP="00205318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05318" w:rsidRPr="004B7F30" w:rsidRDefault="00205318" w:rsidP="0020531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4B7F30">
              <w:rPr>
                <w:rFonts w:eastAsia="Calibri" w:cs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4B7F30">
              <w:rPr>
                <w:rFonts w:eastAsia="Calibri" w:cs="Times New Roman"/>
                <w:sz w:val="20"/>
                <w:szCs w:val="20"/>
              </w:rPr>
              <w:t>Будапештская</w:t>
            </w:r>
            <w:proofErr w:type="gramEnd"/>
            <w:r w:rsidRPr="004B7F30">
              <w:rPr>
                <w:rFonts w:eastAsia="Calibri" w:cs="Times New Roman"/>
                <w:sz w:val="20"/>
                <w:szCs w:val="20"/>
              </w:rPr>
              <w:t xml:space="preserve">,  дом № 19,  корп.№ </w:t>
            </w:r>
            <w:r w:rsidRPr="004B7F30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4B7F30">
              <w:rPr>
                <w:rFonts w:eastAsia="Calibri" w:cs="Times New Roman"/>
                <w:sz w:val="20"/>
                <w:szCs w:val="20"/>
              </w:rPr>
              <w:t>тел</w:t>
            </w:r>
            <w:r w:rsidRPr="004B7F30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hyperlink r:id="rId10" w:history="1">
              <w:r w:rsidRPr="004B7F30">
                <w:rPr>
                  <w:rFonts w:eastAsia="Calibri" w:cs="Times New Roman"/>
                  <w:sz w:val="20"/>
                  <w:szCs w:val="20"/>
                  <w:u w:val="single"/>
                  <w:lang w:val="en-US"/>
                </w:rPr>
                <w:t>mocup</w:t>
              </w:r>
              <w:r w:rsidRPr="004B7F30">
                <w:rPr>
                  <w:rFonts w:eastAsia="Calibri" w:cs="Times New Roman"/>
                  <w:sz w:val="20"/>
                  <w:szCs w:val="20"/>
                  <w:u w:val="single"/>
                </w:rPr>
                <w:t>с</w:t>
              </w:r>
              <w:r w:rsidRPr="004B7F30">
                <w:rPr>
                  <w:rFonts w:eastAsia="Calibri" w:cs="Times New Roman"/>
                  <w:sz w:val="20"/>
                  <w:szCs w:val="20"/>
                  <w:u w:val="single"/>
                  <w:lang w:val="en-US"/>
                </w:rPr>
                <w:t>h@gmail.com</w:t>
              </w:r>
            </w:hyperlink>
            <w:r w:rsidRPr="004B7F30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205318" w:rsidRPr="004B7F30" w:rsidRDefault="00205318" w:rsidP="00205318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205318" w:rsidRPr="004B7F30" w:rsidRDefault="00205318" w:rsidP="0020531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4B7F30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4B7F30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Pr="004B7F30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:rsidR="00205318" w:rsidRPr="004B7F30" w:rsidRDefault="00205318" w:rsidP="0020531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:rsidR="00205318" w:rsidRPr="004B7F30" w:rsidRDefault="00205318" w:rsidP="00205318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хх.хх.2020 г.                                                                                                     Санкт-Петербург</w:t>
      </w:r>
    </w:p>
    <w:p w:rsidR="00205318" w:rsidRPr="004B7F30" w:rsidRDefault="00205318" w:rsidP="00205318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spacing w:line="240" w:lineRule="auto"/>
        <w:ind w:left="1843" w:hanging="1843"/>
        <w:rPr>
          <w:rFonts w:eastAsia="Calibri" w:cs="Times New Roman"/>
          <w:b/>
          <w:sz w:val="26"/>
          <w:szCs w:val="26"/>
        </w:rPr>
      </w:pPr>
      <w:r w:rsidRPr="004B7F30">
        <w:rPr>
          <w:rFonts w:eastAsia="Calibri" w:cs="Times New Roman"/>
          <w:b/>
          <w:sz w:val="26"/>
          <w:szCs w:val="26"/>
        </w:rPr>
        <w:t xml:space="preserve">Содержание:  «О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 w:rsidRPr="004B7F30">
        <w:rPr>
          <w:rFonts w:eastAsia="Calibri" w:cs="Times New Roman"/>
          <w:b/>
          <w:sz w:val="26"/>
          <w:szCs w:val="26"/>
        </w:rPr>
        <w:t>Купчино</w:t>
      </w:r>
      <w:proofErr w:type="spellEnd"/>
      <w:r w:rsidRPr="004B7F30">
        <w:rPr>
          <w:rFonts w:eastAsia="Calibri" w:cs="Times New Roman"/>
          <w:b/>
          <w:sz w:val="26"/>
          <w:szCs w:val="26"/>
        </w:rPr>
        <w:t>»</w:t>
      </w:r>
    </w:p>
    <w:p w:rsidR="00205318" w:rsidRPr="004B7F30" w:rsidRDefault="00205318" w:rsidP="00205318">
      <w:pPr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205318" w:rsidRPr="004B7F30" w:rsidRDefault="00B16F47" w:rsidP="00205318">
      <w:pPr>
        <w:spacing w:line="240" w:lineRule="auto"/>
        <w:ind w:firstLine="567"/>
        <w:rPr>
          <w:rFonts w:eastAsia="Calibri" w:cs="Times New Roman"/>
          <w:b/>
          <w:sz w:val="26"/>
          <w:szCs w:val="26"/>
        </w:rPr>
      </w:pPr>
      <w:proofErr w:type="gramStart"/>
      <w:r w:rsidRPr="004B7F30">
        <w:rPr>
          <w:rFonts w:eastAsia="Calibri" w:cs="Times New Roman"/>
          <w:sz w:val="26"/>
          <w:szCs w:val="26"/>
        </w:rPr>
        <w:t xml:space="preserve">В целях приведения </w:t>
      </w:r>
      <w:r w:rsidR="00205318" w:rsidRPr="004B7F30">
        <w:rPr>
          <w:rFonts w:eastAsia="Calibri" w:cs="Times New Roman"/>
          <w:sz w:val="26"/>
          <w:szCs w:val="26"/>
        </w:rPr>
        <w:t>Устава внутригородского</w:t>
      </w:r>
      <w:r w:rsidR="00205318" w:rsidRPr="004B7F30">
        <w:rPr>
          <w:rFonts w:ascii="Calibri" w:eastAsia="Calibri" w:hAnsi="Calibri" w:cs="Times New Roman"/>
          <w:sz w:val="22"/>
        </w:rPr>
        <w:t xml:space="preserve"> </w:t>
      </w:r>
      <w:r w:rsidR="00205318" w:rsidRPr="004B7F30">
        <w:rPr>
          <w:rFonts w:eastAsia="Calibri" w:cs="Times New Roman"/>
          <w:sz w:val="26"/>
          <w:szCs w:val="26"/>
        </w:rPr>
        <w:t xml:space="preserve">муниципального образования Санкт-Петербурга муниципальный округ </w:t>
      </w:r>
      <w:proofErr w:type="spellStart"/>
      <w:r w:rsidR="00205318" w:rsidRPr="004B7F30">
        <w:rPr>
          <w:rFonts w:eastAsia="Calibri" w:cs="Times New Roman"/>
          <w:sz w:val="26"/>
          <w:szCs w:val="26"/>
        </w:rPr>
        <w:t>Купчино</w:t>
      </w:r>
      <w:proofErr w:type="spellEnd"/>
      <w:r w:rsidR="00205318" w:rsidRPr="004B7F30">
        <w:rPr>
          <w:rFonts w:eastAsia="Calibri" w:cs="Times New Roman"/>
          <w:sz w:val="26"/>
          <w:szCs w:val="26"/>
        </w:rPr>
        <w:t xml:space="preserve"> в соответстви</w:t>
      </w:r>
      <w:r w:rsidRPr="004B7F30">
        <w:rPr>
          <w:rFonts w:eastAsia="Calibri" w:cs="Times New Roman"/>
          <w:sz w:val="26"/>
          <w:szCs w:val="26"/>
        </w:rPr>
        <w:t>и</w:t>
      </w:r>
      <w:r w:rsidR="00205318" w:rsidRPr="004B7F30">
        <w:rPr>
          <w:rFonts w:eastAsia="Calibri" w:cs="Times New Roman"/>
          <w:sz w:val="26"/>
          <w:szCs w:val="26"/>
        </w:rPr>
        <w:t xml:space="preserve"> с действующим законодательством, руководствуясь 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статьей 41 Устава внутригородского муниципального образования Санкт-Петербурга муниципальный округ </w:t>
      </w:r>
      <w:proofErr w:type="spellStart"/>
      <w:r w:rsidR="00205318" w:rsidRPr="004B7F30">
        <w:rPr>
          <w:rFonts w:eastAsia="Calibri" w:cs="Times New Roman"/>
          <w:sz w:val="26"/>
          <w:szCs w:val="26"/>
        </w:rPr>
        <w:t>Купчино</w:t>
      </w:r>
      <w:proofErr w:type="spellEnd"/>
      <w:r w:rsidR="00205318" w:rsidRPr="004B7F30">
        <w:rPr>
          <w:rFonts w:eastAsia="Calibri" w:cs="Times New Roman"/>
          <w:sz w:val="26"/>
          <w:szCs w:val="26"/>
        </w:rPr>
        <w:t>,</w:t>
      </w:r>
      <w:proofErr w:type="gramEnd"/>
    </w:p>
    <w:p w:rsidR="00205318" w:rsidRPr="004B7F30" w:rsidRDefault="00205318" w:rsidP="00205318">
      <w:pPr>
        <w:spacing w:line="240" w:lineRule="auto"/>
        <w:ind w:firstLine="567"/>
        <w:rPr>
          <w:rFonts w:eastAsia="Calibri" w:cs="Times New Roman"/>
          <w:b/>
          <w:sz w:val="26"/>
          <w:szCs w:val="26"/>
        </w:rPr>
      </w:pPr>
    </w:p>
    <w:p w:rsidR="00205318" w:rsidRPr="004B7F30" w:rsidRDefault="00205318" w:rsidP="00205318">
      <w:pPr>
        <w:spacing w:line="240" w:lineRule="auto"/>
        <w:ind w:firstLine="567"/>
        <w:jc w:val="center"/>
        <w:rPr>
          <w:rFonts w:eastAsia="Calibri" w:cs="Times New Roman"/>
          <w:b/>
          <w:sz w:val="26"/>
          <w:szCs w:val="26"/>
        </w:rPr>
      </w:pPr>
      <w:r w:rsidRPr="004B7F30">
        <w:rPr>
          <w:rFonts w:eastAsia="Calibri" w:cs="Times New Roman"/>
          <w:b/>
          <w:sz w:val="26"/>
          <w:szCs w:val="26"/>
        </w:rPr>
        <w:t xml:space="preserve">Муниципальный Совет     </w:t>
      </w:r>
      <w:proofErr w:type="gramStart"/>
      <w:r w:rsidRPr="004B7F30">
        <w:rPr>
          <w:rFonts w:eastAsia="Calibri" w:cs="Times New Roman"/>
          <w:b/>
          <w:sz w:val="26"/>
          <w:szCs w:val="26"/>
        </w:rPr>
        <w:t>Р</w:t>
      </w:r>
      <w:proofErr w:type="gramEnd"/>
      <w:r w:rsidRPr="004B7F30">
        <w:rPr>
          <w:rFonts w:eastAsia="Calibri" w:cs="Times New Roman"/>
          <w:b/>
          <w:sz w:val="26"/>
          <w:szCs w:val="26"/>
        </w:rPr>
        <w:t xml:space="preserve">  Е  Ш  И  Л   :</w:t>
      </w:r>
    </w:p>
    <w:p w:rsidR="00205318" w:rsidRPr="004B7F30" w:rsidRDefault="00205318" w:rsidP="00205318">
      <w:pPr>
        <w:spacing w:line="240" w:lineRule="auto"/>
        <w:ind w:left="720"/>
        <w:contextualSpacing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Внести в Устав внутригородского муниципального образования Санкт-Петербурга муниципальный округ </w:t>
      </w:r>
      <w:proofErr w:type="spellStart"/>
      <w:r w:rsidRPr="004B7F30">
        <w:rPr>
          <w:rFonts w:eastAsia="Calibri" w:cs="Times New Roman"/>
          <w:sz w:val="26"/>
          <w:szCs w:val="26"/>
        </w:rPr>
        <w:t>Купчино</w:t>
      </w:r>
      <w:proofErr w:type="spellEnd"/>
      <w:r w:rsidRPr="004B7F30">
        <w:rPr>
          <w:rFonts w:eastAsia="Calibri" w:cs="Times New Roman"/>
          <w:sz w:val="26"/>
          <w:szCs w:val="26"/>
        </w:rPr>
        <w:t xml:space="preserve"> (далее – Устав) следующие изменения:</w:t>
      </w:r>
    </w:p>
    <w:p w:rsidR="00205318" w:rsidRPr="004B7F30" w:rsidRDefault="00205318" w:rsidP="00205318">
      <w:pPr>
        <w:tabs>
          <w:tab w:val="left" w:pos="851"/>
        </w:tabs>
        <w:spacing w:line="240" w:lineRule="auto"/>
        <w:ind w:firstLine="567"/>
        <w:contextualSpacing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tabs>
          <w:tab w:val="left" w:pos="851"/>
          <w:tab w:val="left" w:pos="1134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1.1. В пункте 1 статьи 4:</w:t>
      </w: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Подпункт 2 изложить в следующей редакции: </w:t>
      </w:r>
      <w:r w:rsidRPr="004B7F30">
        <w:rPr>
          <w:rFonts w:eastAsia="Calibri" w:cs="Times New Roman"/>
          <w:i/>
          <w:sz w:val="26"/>
          <w:szCs w:val="26"/>
        </w:rPr>
        <w:t>«</w:t>
      </w:r>
      <w:r w:rsidR="004B7F30">
        <w:rPr>
          <w:rFonts w:eastAsia="Calibri" w:cs="Times New Roman"/>
          <w:i/>
          <w:sz w:val="26"/>
          <w:szCs w:val="26"/>
        </w:rPr>
        <w:t xml:space="preserve">2) 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</w:t>
      </w: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;</w:t>
      </w:r>
      <w:r w:rsidRPr="004B7F30">
        <w:rPr>
          <w:rFonts w:eastAsia="Calibri" w:cs="Times New Roman"/>
          <w:i/>
          <w:sz w:val="26"/>
          <w:szCs w:val="26"/>
        </w:rPr>
        <w:t>»</w:t>
      </w:r>
      <w:proofErr w:type="gramEnd"/>
      <w:r w:rsidRPr="004B7F30">
        <w:rPr>
          <w:rFonts w:eastAsia="Calibri" w:cs="Times New Roman"/>
          <w:i/>
          <w:sz w:val="26"/>
          <w:szCs w:val="26"/>
        </w:rPr>
        <w:t>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Подпункт 5 изложить в следующей редакции: </w:t>
      </w:r>
      <w:r w:rsidRPr="004B7F30">
        <w:rPr>
          <w:rFonts w:eastAsia="Calibri" w:cs="Times New Roman"/>
          <w:i/>
          <w:sz w:val="26"/>
          <w:szCs w:val="26"/>
        </w:rPr>
        <w:t>«</w:t>
      </w:r>
      <w:r w:rsidR="004B7F30">
        <w:rPr>
          <w:rFonts w:eastAsia="Calibri" w:cs="Times New Roman"/>
          <w:i/>
          <w:sz w:val="26"/>
          <w:szCs w:val="26"/>
        </w:rPr>
        <w:t xml:space="preserve">5) 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 xml:space="preserve">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lastRenderedPageBreak/>
        <w:t>Российской Федерации</w:t>
      </w: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;</w:t>
      </w:r>
      <w:r w:rsidRPr="004B7F30">
        <w:rPr>
          <w:rFonts w:eastAsia="Calibri" w:cs="Times New Roman"/>
          <w:i/>
          <w:sz w:val="26"/>
          <w:szCs w:val="26"/>
        </w:rPr>
        <w:t>»</w:t>
      </w:r>
      <w:proofErr w:type="gramEnd"/>
      <w:r w:rsidRPr="004B7F30">
        <w:rPr>
          <w:rFonts w:eastAsia="Calibri" w:cs="Times New Roman"/>
          <w:i/>
          <w:sz w:val="26"/>
          <w:szCs w:val="26"/>
        </w:rPr>
        <w:t>;</w:t>
      </w:r>
    </w:p>
    <w:p w:rsidR="00205318" w:rsidRPr="004B7F30" w:rsidRDefault="00205318" w:rsidP="00205318">
      <w:pPr>
        <w:tabs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proofErr w:type="gramStart"/>
      <w:r w:rsidRPr="004B7F30">
        <w:rPr>
          <w:rFonts w:eastAsia="Calibri" w:cs="Times New Roman"/>
          <w:sz w:val="26"/>
          <w:szCs w:val="26"/>
        </w:rPr>
        <w:t>Подпункт 20 изложить в следующей редакции: «</w:t>
      </w:r>
      <w:r w:rsidR="004B7F30">
        <w:rPr>
          <w:rFonts w:eastAsia="Calibri" w:cs="Times New Roman"/>
          <w:sz w:val="26"/>
          <w:szCs w:val="26"/>
        </w:rPr>
        <w:t xml:space="preserve">20) 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законами;»;</w:t>
      </w:r>
      <w:proofErr w:type="gramEnd"/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Подпункт 26 дополнить словами </w:t>
      </w:r>
      <w:r w:rsidRPr="004B7F30">
        <w:rPr>
          <w:rFonts w:eastAsia="Calibri" w:cs="Times New Roman"/>
          <w:i/>
          <w:sz w:val="26"/>
          <w:szCs w:val="26"/>
        </w:rPr>
        <w:t>«включая размещение, содержание и ремонт искусственных неровностей на внутриквартальных проездах</w:t>
      </w:r>
      <w:proofErr w:type="gramStart"/>
      <w:r w:rsidRPr="004B7F30">
        <w:rPr>
          <w:rFonts w:eastAsia="Calibri" w:cs="Times New Roman"/>
          <w:i/>
          <w:sz w:val="26"/>
          <w:szCs w:val="26"/>
        </w:rPr>
        <w:t>;»</w:t>
      </w:r>
      <w:proofErr w:type="gramEnd"/>
      <w:r w:rsidRPr="004B7F30">
        <w:rPr>
          <w:rFonts w:eastAsia="Calibri" w:cs="Times New Roman"/>
          <w:i/>
          <w:sz w:val="26"/>
          <w:szCs w:val="26"/>
        </w:rPr>
        <w:t>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proofErr w:type="gramStart"/>
      <w:r w:rsidRPr="004B7F30">
        <w:rPr>
          <w:rFonts w:eastAsia="Calibri" w:cs="Times New Roman"/>
          <w:sz w:val="26"/>
          <w:szCs w:val="26"/>
        </w:rPr>
        <w:t xml:space="preserve">Подпункт 27 изложить в следующей редакции: </w:t>
      </w:r>
      <w:r w:rsidRPr="004B7F30">
        <w:rPr>
          <w:rFonts w:eastAsia="Calibri" w:cs="Times New Roman"/>
          <w:i/>
          <w:sz w:val="26"/>
          <w:szCs w:val="26"/>
        </w:rPr>
        <w:t>«</w:t>
      </w:r>
      <w:r w:rsidR="004B7F30">
        <w:rPr>
          <w:rFonts w:eastAsia="Calibri" w:cs="Times New Roman"/>
          <w:i/>
          <w:sz w:val="26"/>
          <w:szCs w:val="26"/>
        </w:rPr>
        <w:t xml:space="preserve">27) 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Санкт-Петербурга;»;</w:t>
      </w:r>
      <w:proofErr w:type="gramEnd"/>
    </w:p>
    <w:p w:rsidR="00020E61" w:rsidRPr="004B7F30" w:rsidRDefault="00020E61" w:rsidP="00020E61">
      <w:pPr>
        <w:widowControl w:val="0"/>
        <w:tabs>
          <w:tab w:val="left" w:pos="1560"/>
        </w:tabs>
        <w:spacing w:line="240" w:lineRule="auto"/>
        <w:ind w:left="567" w:firstLine="0"/>
        <w:rPr>
          <w:rFonts w:eastAsia="Calibri" w:cs="Times New Roman"/>
          <w:sz w:val="26"/>
          <w:szCs w:val="26"/>
        </w:rPr>
      </w:pPr>
    </w:p>
    <w:p w:rsidR="00020E61" w:rsidRPr="004B7F30" w:rsidRDefault="00020E61" w:rsidP="00205318">
      <w:pPr>
        <w:widowControl w:val="0"/>
        <w:numPr>
          <w:ilvl w:val="2"/>
          <w:numId w:val="1"/>
        </w:numPr>
        <w:tabs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Подпункт 30 исключить.</w:t>
      </w:r>
    </w:p>
    <w:p w:rsidR="00205318" w:rsidRPr="004B7F30" w:rsidRDefault="00205318" w:rsidP="00205318">
      <w:pPr>
        <w:spacing w:line="240" w:lineRule="auto"/>
        <w:ind w:firstLine="567"/>
        <w:contextualSpacing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Подпункт 40 изложить в следующей редакции: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«</w:t>
      </w:r>
      <w:r w:rsidRPr="004B7F30">
        <w:rPr>
          <w:rFonts w:eastAsia="Calibri" w:cs="Times New Roman"/>
          <w:i/>
          <w:sz w:val="26"/>
          <w:szCs w:val="26"/>
        </w:rPr>
        <w:t>40)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i/>
          <w:sz w:val="26"/>
          <w:szCs w:val="26"/>
        </w:rPr>
      </w:pPr>
      <w:proofErr w:type="gramStart"/>
      <w:r w:rsidRPr="004B7F30">
        <w:rPr>
          <w:rFonts w:eastAsia="Calibri" w:cs="Times New Roman"/>
          <w:i/>
          <w:sz w:val="26"/>
          <w:szCs w:val="26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4B7F30">
        <w:rPr>
          <w:rFonts w:eastAsia="Calibri" w:cs="Times New Roman"/>
          <w:i/>
          <w:sz w:val="26"/>
          <w:szCs w:val="26"/>
        </w:rPr>
        <w:t>;</w:t>
      </w:r>
      <w:r w:rsidRPr="004B7F30">
        <w:rPr>
          <w:rFonts w:eastAsia="Calibri" w:cs="Times New Roman"/>
          <w:sz w:val="26"/>
          <w:szCs w:val="26"/>
        </w:rPr>
        <w:t>»</w:t>
      </w:r>
      <w:proofErr w:type="gramEnd"/>
      <w:r w:rsidRPr="004B7F30">
        <w:rPr>
          <w:rFonts w:eastAsia="Calibri" w:cs="Times New Roman"/>
          <w:sz w:val="26"/>
          <w:szCs w:val="26"/>
        </w:rPr>
        <w:t>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Дополнить подпунктом 40</w:t>
      </w:r>
      <w:r w:rsidRPr="004B7F30">
        <w:rPr>
          <w:rFonts w:eastAsia="Calibri" w:cs="Times New Roman"/>
          <w:sz w:val="26"/>
          <w:szCs w:val="26"/>
          <w:vertAlign w:val="superscript"/>
        </w:rPr>
        <w:t xml:space="preserve">1 </w:t>
      </w:r>
      <w:r w:rsidRPr="004B7F30">
        <w:rPr>
          <w:rFonts w:eastAsia="Calibri" w:cs="Times New Roman"/>
          <w:sz w:val="26"/>
          <w:szCs w:val="26"/>
        </w:rPr>
        <w:t>следующего содержания: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«</w:t>
      </w:r>
      <w:r w:rsidRPr="004B7F30">
        <w:rPr>
          <w:rFonts w:eastAsia="Calibri" w:cs="Times New Roman"/>
          <w:i/>
          <w:sz w:val="26"/>
          <w:szCs w:val="26"/>
        </w:rPr>
        <w:t>40</w:t>
      </w:r>
      <w:r w:rsidR="00CC23D3" w:rsidRPr="004B7F30">
        <w:rPr>
          <w:rFonts w:eastAsia="Calibri" w:cs="Times New Roman"/>
          <w:i/>
          <w:sz w:val="26"/>
          <w:szCs w:val="26"/>
          <w:vertAlign w:val="superscript"/>
        </w:rPr>
        <w:t>1</w:t>
      </w:r>
      <w:r w:rsidRPr="004B7F30">
        <w:rPr>
          <w:rFonts w:eastAsia="Calibri" w:cs="Times New Roman"/>
          <w:i/>
          <w:sz w:val="26"/>
          <w:szCs w:val="26"/>
        </w:rPr>
        <w:t>) осуществление работ в сфере озеленения на территории муниципального образования, включающее: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 xml:space="preserve">организацию работ по компенсационному озеленению в отношении территорий зеленых насаждений общего пользования местного значения, осуществляемому в </w:t>
      </w:r>
      <w:r w:rsidRPr="004B7F30">
        <w:rPr>
          <w:rFonts w:eastAsia="Calibri" w:cs="Times New Roman"/>
          <w:i/>
          <w:sz w:val="26"/>
          <w:szCs w:val="26"/>
        </w:rPr>
        <w:lastRenderedPageBreak/>
        <w:t>соответствии с законом Санкт-Петербурга;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 xml:space="preserve">проведение </w:t>
      </w:r>
      <w:proofErr w:type="gramStart"/>
      <w:r w:rsidRPr="004B7F30">
        <w:rPr>
          <w:rFonts w:eastAsia="Calibri" w:cs="Times New Roman"/>
          <w:i/>
          <w:sz w:val="26"/>
          <w:szCs w:val="26"/>
        </w:rPr>
        <w:t>паспортизации территорий зеленых насаждений общего пользования местного значения</w:t>
      </w:r>
      <w:proofErr w:type="gramEnd"/>
      <w:r w:rsidRPr="004B7F30">
        <w:rPr>
          <w:rFonts w:eastAsia="Calibri" w:cs="Times New Roman"/>
          <w:i/>
          <w:sz w:val="26"/>
          <w:szCs w:val="26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 w:rsidRPr="004B7F30">
        <w:rPr>
          <w:rFonts w:eastAsia="Calibri" w:cs="Times New Roman"/>
          <w:sz w:val="26"/>
          <w:szCs w:val="26"/>
        </w:rPr>
        <w:t>;»</w:t>
      </w:r>
      <w:proofErr w:type="gramEnd"/>
      <w:r w:rsidRPr="004B7F30">
        <w:rPr>
          <w:rFonts w:eastAsia="Calibri" w:cs="Times New Roman"/>
          <w:sz w:val="26"/>
          <w:szCs w:val="26"/>
        </w:rPr>
        <w:t>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contextualSpacing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В пункте 41 слова «</w:t>
      </w:r>
      <w:r w:rsidRPr="004B7F30">
        <w:rPr>
          <w:rFonts w:eastAsia="Calibri" w:cs="Times New Roman"/>
          <w:i/>
          <w:sz w:val="26"/>
          <w:szCs w:val="26"/>
        </w:rPr>
        <w:t>на территориях дворов муниципальных образований</w:t>
      </w:r>
      <w:r w:rsidRPr="004B7F30">
        <w:rPr>
          <w:rFonts w:eastAsia="Calibri" w:cs="Times New Roman"/>
          <w:sz w:val="26"/>
          <w:szCs w:val="26"/>
        </w:rPr>
        <w:t>» заменить словами «</w:t>
      </w:r>
      <w:r w:rsidRPr="004B7F30">
        <w:rPr>
          <w:rFonts w:eastAsia="Calibri" w:cs="Times New Roman"/>
          <w:i/>
          <w:sz w:val="26"/>
          <w:szCs w:val="26"/>
        </w:rPr>
        <w:t>на внутриквартальных территориях муниципального образования</w:t>
      </w:r>
      <w:proofErr w:type="gramStart"/>
      <w:r w:rsidRPr="004B7F30">
        <w:rPr>
          <w:rFonts w:eastAsia="Calibri" w:cs="Times New Roman"/>
          <w:sz w:val="26"/>
          <w:szCs w:val="26"/>
        </w:rPr>
        <w:t>;»</w:t>
      </w:r>
      <w:proofErr w:type="gramEnd"/>
      <w:r w:rsidRPr="004B7F30">
        <w:rPr>
          <w:rFonts w:eastAsia="Calibri" w:cs="Times New Roman"/>
          <w:sz w:val="26"/>
          <w:szCs w:val="26"/>
        </w:rPr>
        <w:t>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Подпункт 45 изложить в следующей редакции: </w:t>
      </w:r>
      <w:r w:rsidRPr="004B7F30">
        <w:rPr>
          <w:rFonts w:eastAsia="Calibri" w:cs="Times New Roman"/>
          <w:i/>
          <w:sz w:val="26"/>
          <w:szCs w:val="26"/>
        </w:rPr>
        <w:t>«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4B7F30">
        <w:rPr>
          <w:rFonts w:eastAsia="Times New Roman" w:cs="Times New Roman"/>
          <w:i/>
          <w:sz w:val="26"/>
          <w:szCs w:val="26"/>
          <w:lang w:eastAsia="ru-RU"/>
        </w:rPr>
        <w:t>психоактивных</w:t>
      </w:r>
      <w:proofErr w:type="spellEnd"/>
      <w:r w:rsidRPr="004B7F30">
        <w:rPr>
          <w:rFonts w:eastAsia="Times New Roman" w:cs="Times New Roman"/>
          <w:i/>
          <w:sz w:val="26"/>
          <w:szCs w:val="26"/>
          <w:lang w:eastAsia="ru-RU"/>
        </w:rPr>
        <w:t xml:space="preserve"> веществ, наркомании в Санкт-Петербурге</w:t>
      </w:r>
      <w:proofErr w:type="gramStart"/>
      <w:r w:rsidR="00B22CE1" w:rsidRPr="004B7F30">
        <w:rPr>
          <w:rFonts w:eastAsia="Times New Roman" w:cs="Times New Roman"/>
          <w:i/>
          <w:sz w:val="26"/>
          <w:szCs w:val="26"/>
          <w:lang w:eastAsia="ru-RU"/>
        </w:rPr>
        <w:t>;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»</w:t>
      </w:r>
      <w:proofErr w:type="gramEnd"/>
      <w:r w:rsidRPr="004B7F30">
        <w:rPr>
          <w:rFonts w:eastAsia="Times New Roman" w:cs="Times New Roman"/>
          <w:i/>
          <w:sz w:val="26"/>
          <w:szCs w:val="26"/>
          <w:lang w:eastAsia="ru-RU"/>
        </w:rPr>
        <w:t>;</w:t>
      </w:r>
    </w:p>
    <w:p w:rsidR="00205318" w:rsidRPr="004B7F30" w:rsidRDefault="00205318" w:rsidP="00205318">
      <w:pPr>
        <w:spacing w:line="240" w:lineRule="auto"/>
        <w:ind w:firstLine="567"/>
        <w:contextualSpacing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Дополнить подпунктом 55 следующего содержания: 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«55)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 w:rsidRPr="004B7F30">
        <w:rPr>
          <w:rFonts w:eastAsia="Calibri" w:cs="Times New Roman"/>
          <w:i/>
          <w:sz w:val="26"/>
          <w:szCs w:val="26"/>
        </w:rPr>
        <w:t>.».</w:t>
      </w:r>
      <w:proofErr w:type="gramEnd"/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1"/>
          <w:numId w:val="1"/>
        </w:numPr>
        <w:tabs>
          <w:tab w:val="left" w:pos="993"/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 В статье 11:</w:t>
      </w:r>
    </w:p>
    <w:p w:rsidR="00205318" w:rsidRPr="004B7F30" w:rsidRDefault="00205318" w:rsidP="00205318">
      <w:pPr>
        <w:numPr>
          <w:ilvl w:val="2"/>
          <w:numId w:val="1"/>
        </w:numPr>
        <w:spacing w:line="240" w:lineRule="auto"/>
        <w:ind w:left="0" w:firstLine="567"/>
        <w:contextualSpacing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Calibri" w:cs="Times New Roman"/>
          <w:sz w:val="26"/>
          <w:szCs w:val="26"/>
        </w:rPr>
        <w:t xml:space="preserve">В пункте 2 абзац первый изложить в следующей редакции: </w:t>
      </w:r>
      <w:r w:rsidRPr="004B7F30">
        <w:rPr>
          <w:rFonts w:eastAsia="Calibri" w:cs="Times New Roman"/>
          <w:i/>
          <w:sz w:val="26"/>
          <w:szCs w:val="26"/>
        </w:rPr>
        <w:t>«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 xml:space="preserve">Публичные слушания проводятся по инициативе населения, </w:t>
      </w:r>
      <w:r w:rsidR="0029646D" w:rsidRPr="004B7F30">
        <w:rPr>
          <w:rFonts w:eastAsia="Times New Roman" w:cs="Times New Roman"/>
          <w:i/>
          <w:sz w:val="26"/>
          <w:szCs w:val="26"/>
          <w:lang w:eastAsia="ru-RU"/>
        </w:rPr>
        <w:t xml:space="preserve">Муниципального Совета 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муниципального образования, Главы муниципального образования или Главы местной администрации, осуществляющего свои полномочия на основе контракта</w:t>
      </w: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.»;</w:t>
      </w:r>
      <w:proofErr w:type="gramEnd"/>
    </w:p>
    <w:p w:rsidR="00205318" w:rsidRPr="004B7F30" w:rsidRDefault="00205318" w:rsidP="00205318">
      <w:pPr>
        <w:spacing w:line="240" w:lineRule="auto"/>
        <w:ind w:firstLine="567"/>
        <w:rPr>
          <w:rFonts w:eastAsia="Times New Roman" w:cs="Times New Roman"/>
          <w:i/>
          <w:sz w:val="26"/>
          <w:szCs w:val="26"/>
          <w:lang w:eastAsia="ru-RU"/>
        </w:rPr>
      </w:pP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993"/>
          <w:tab w:val="left" w:pos="1560"/>
        </w:tabs>
        <w:spacing w:line="240" w:lineRule="auto"/>
        <w:ind w:left="0" w:firstLine="567"/>
        <w:contextualSpacing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В пункте 2 абзац второй после слов </w:t>
      </w:r>
      <w:r w:rsidRPr="004B7F30">
        <w:rPr>
          <w:rFonts w:eastAsia="Calibri" w:cs="Times New Roman"/>
          <w:i/>
          <w:sz w:val="26"/>
          <w:szCs w:val="26"/>
        </w:rPr>
        <w:t>«по инициативе Главы муниципального образования»</w:t>
      </w:r>
      <w:r w:rsidRPr="004B7F30">
        <w:rPr>
          <w:rFonts w:eastAsia="Calibri" w:cs="Times New Roman"/>
          <w:sz w:val="26"/>
          <w:szCs w:val="26"/>
        </w:rPr>
        <w:t xml:space="preserve"> дополнить словами </w:t>
      </w:r>
      <w:r w:rsidRPr="004B7F30">
        <w:rPr>
          <w:rFonts w:eastAsia="Calibri" w:cs="Times New Roman"/>
          <w:i/>
          <w:sz w:val="26"/>
          <w:szCs w:val="26"/>
        </w:rPr>
        <w:t>«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или Главы местной администрации, осуществляющего свои полномочия на основе контракта</w:t>
      </w:r>
      <w:proofErr w:type="gramStart"/>
      <w:r w:rsidR="00B22CE1" w:rsidRPr="004B7F30">
        <w:rPr>
          <w:rFonts w:eastAsia="Times New Roman" w:cs="Times New Roman"/>
          <w:i/>
          <w:sz w:val="26"/>
          <w:szCs w:val="26"/>
          <w:lang w:eastAsia="ru-RU"/>
        </w:rPr>
        <w:t>,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»</w:t>
      </w:r>
      <w:proofErr w:type="gramEnd"/>
      <w:r w:rsidRPr="004B7F30">
        <w:rPr>
          <w:rFonts w:eastAsia="Times New Roman" w:cs="Times New Roman"/>
          <w:i/>
          <w:sz w:val="26"/>
          <w:szCs w:val="26"/>
          <w:lang w:eastAsia="ru-RU"/>
        </w:rPr>
        <w:t>;</w:t>
      </w:r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contextualSpacing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 </w:t>
      </w:r>
    </w:p>
    <w:p w:rsidR="00205318" w:rsidRPr="004B7F30" w:rsidRDefault="00205318" w:rsidP="00205318">
      <w:pPr>
        <w:widowControl w:val="0"/>
        <w:numPr>
          <w:ilvl w:val="2"/>
          <w:numId w:val="1"/>
        </w:numPr>
        <w:tabs>
          <w:tab w:val="left" w:pos="993"/>
          <w:tab w:val="left" w:pos="1560"/>
        </w:tabs>
        <w:spacing w:line="240" w:lineRule="auto"/>
        <w:ind w:left="0" w:firstLine="567"/>
        <w:contextualSpacing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Подпункт 3 пункта 3 изложить в следующей редакции: </w:t>
      </w:r>
      <w:r w:rsidRPr="004B7F30">
        <w:rPr>
          <w:rFonts w:eastAsia="Calibri" w:cs="Times New Roman"/>
          <w:i/>
          <w:sz w:val="26"/>
          <w:szCs w:val="26"/>
        </w:rPr>
        <w:t>«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прое</w:t>
      </w: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кт стр</w:t>
      </w:r>
      <w:proofErr w:type="gramEnd"/>
      <w:r w:rsidRPr="004B7F30">
        <w:rPr>
          <w:rFonts w:eastAsia="Times New Roman" w:cs="Times New Roman"/>
          <w:i/>
          <w:sz w:val="26"/>
          <w:szCs w:val="26"/>
          <w:lang w:eastAsia="ru-RU"/>
        </w:rPr>
        <w:t>атегии социально-экономического развития муниципального образования»;</w:t>
      </w:r>
    </w:p>
    <w:p w:rsidR="00205318" w:rsidRPr="004B7F30" w:rsidRDefault="00205318" w:rsidP="00205318">
      <w:pPr>
        <w:widowControl w:val="0"/>
        <w:tabs>
          <w:tab w:val="left" w:pos="1560"/>
        </w:tabs>
        <w:spacing w:line="240" w:lineRule="auto"/>
        <w:ind w:firstLine="0"/>
        <w:rPr>
          <w:rFonts w:eastAsia="Calibri" w:cs="Times New Roman"/>
          <w:i/>
          <w:sz w:val="26"/>
          <w:szCs w:val="26"/>
        </w:rPr>
      </w:pPr>
    </w:p>
    <w:p w:rsidR="00205318" w:rsidRPr="004B7F30" w:rsidRDefault="00205318" w:rsidP="00205318">
      <w:pPr>
        <w:widowControl w:val="0"/>
        <w:numPr>
          <w:ilvl w:val="1"/>
          <w:numId w:val="1"/>
        </w:numPr>
        <w:tabs>
          <w:tab w:val="left" w:pos="993"/>
          <w:tab w:val="left" w:pos="1560"/>
        </w:tabs>
        <w:spacing w:line="240" w:lineRule="auto"/>
        <w:ind w:left="0"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 В пункте 1 статьи 21 подпункт 4 изложить в следующей редакции: </w:t>
      </w:r>
      <w:r w:rsidRPr="004B7F30">
        <w:rPr>
          <w:rFonts w:eastAsia="Calibri" w:cs="Times New Roman"/>
          <w:i/>
          <w:sz w:val="26"/>
          <w:szCs w:val="26"/>
        </w:rPr>
        <w:t>«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утверждение стратегии социально-экономического развития муниципального образования».</w:t>
      </w:r>
    </w:p>
    <w:p w:rsidR="00373C4C" w:rsidRDefault="00373C4C" w:rsidP="00205318">
      <w:pPr>
        <w:widowControl w:val="0"/>
        <w:tabs>
          <w:tab w:val="left" w:pos="851"/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487A83" w:rsidRDefault="00487A83" w:rsidP="00205318">
      <w:pPr>
        <w:widowControl w:val="0"/>
        <w:tabs>
          <w:tab w:val="left" w:pos="851"/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487A83" w:rsidRDefault="00487A83" w:rsidP="00205318">
      <w:pPr>
        <w:widowControl w:val="0"/>
        <w:tabs>
          <w:tab w:val="left" w:pos="851"/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487A83" w:rsidRDefault="00487A83" w:rsidP="00205318">
      <w:pPr>
        <w:widowControl w:val="0"/>
        <w:tabs>
          <w:tab w:val="left" w:pos="851"/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487A83" w:rsidRPr="004B7F30" w:rsidRDefault="00487A83" w:rsidP="00205318">
      <w:pPr>
        <w:widowControl w:val="0"/>
        <w:tabs>
          <w:tab w:val="left" w:pos="851"/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4E0BE4" w:rsidRPr="004B7F30" w:rsidRDefault="00205318" w:rsidP="00DE221F">
      <w:pPr>
        <w:widowControl w:val="0"/>
        <w:numPr>
          <w:ilvl w:val="1"/>
          <w:numId w:val="1"/>
        </w:numPr>
        <w:tabs>
          <w:tab w:val="left" w:pos="993"/>
          <w:tab w:val="left" w:pos="1560"/>
        </w:tabs>
        <w:spacing w:line="240" w:lineRule="auto"/>
        <w:ind w:left="0" w:firstLine="567"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Calibri" w:cs="Times New Roman"/>
          <w:sz w:val="26"/>
          <w:szCs w:val="26"/>
        </w:rPr>
        <w:lastRenderedPageBreak/>
        <w:t xml:space="preserve"> </w:t>
      </w:r>
      <w:r w:rsidR="004E0BE4" w:rsidRPr="004B7F30">
        <w:rPr>
          <w:rFonts w:eastAsia="Calibri" w:cs="Times New Roman"/>
          <w:sz w:val="26"/>
          <w:szCs w:val="26"/>
        </w:rPr>
        <w:t>В статье 28:</w:t>
      </w:r>
    </w:p>
    <w:p w:rsidR="00DE221F" w:rsidRPr="004B7F30" w:rsidRDefault="004E0BE4" w:rsidP="004E0BE4">
      <w:pPr>
        <w:widowControl w:val="0"/>
        <w:tabs>
          <w:tab w:val="left" w:pos="993"/>
          <w:tab w:val="left" w:pos="1560"/>
        </w:tabs>
        <w:spacing w:line="240" w:lineRule="auto"/>
        <w:ind w:left="567" w:firstLine="0"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Calibri" w:cs="Times New Roman"/>
          <w:sz w:val="26"/>
          <w:szCs w:val="26"/>
        </w:rPr>
        <w:t xml:space="preserve">1.4.1. </w:t>
      </w:r>
      <w:r w:rsidR="00DE221F" w:rsidRPr="004B7F30">
        <w:rPr>
          <w:rFonts w:eastAsia="Calibri" w:cs="Times New Roman"/>
          <w:sz w:val="26"/>
          <w:szCs w:val="26"/>
        </w:rPr>
        <w:t>П</w:t>
      </w:r>
      <w:r w:rsidR="00205318" w:rsidRPr="004B7F30">
        <w:rPr>
          <w:rFonts w:eastAsia="Calibri" w:cs="Times New Roman"/>
          <w:sz w:val="26"/>
          <w:szCs w:val="26"/>
        </w:rPr>
        <w:t>ункт</w:t>
      </w:r>
      <w:r w:rsidR="00DE221F" w:rsidRPr="004B7F30">
        <w:rPr>
          <w:rFonts w:eastAsia="Calibri" w:cs="Times New Roman"/>
          <w:sz w:val="26"/>
          <w:szCs w:val="26"/>
        </w:rPr>
        <w:t xml:space="preserve"> 5 изложить в следующей редакции:</w:t>
      </w:r>
    </w:p>
    <w:p w:rsidR="00DE221F" w:rsidRPr="004B7F30" w:rsidRDefault="00DE221F" w:rsidP="00DE221F">
      <w:pPr>
        <w:spacing w:line="240" w:lineRule="auto"/>
        <w:ind w:firstLine="540"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Times New Roman" w:cs="Times New Roman"/>
          <w:sz w:val="26"/>
          <w:szCs w:val="26"/>
          <w:lang w:eastAsia="ru-RU"/>
        </w:rPr>
        <w:t>«</w:t>
      </w:r>
      <w:r w:rsidR="009C5CE3" w:rsidRPr="004B7F30">
        <w:rPr>
          <w:rFonts w:eastAsia="Times New Roman" w:cs="Times New Roman"/>
          <w:sz w:val="26"/>
          <w:szCs w:val="26"/>
          <w:lang w:eastAsia="ru-RU"/>
        </w:rPr>
        <w:t xml:space="preserve">5. 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E221F" w:rsidRPr="004B7F30" w:rsidRDefault="00DE221F" w:rsidP="00DE221F">
      <w:pPr>
        <w:spacing w:line="240" w:lineRule="auto"/>
        <w:ind w:firstLine="540"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Times New Roman" w:cs="Times New Roman"/>
          <w:i/>
          <w:sz w:val="26"/>
          <w:szCs w:val="26"/>
          <w:lang w:eastAsia="ru-RU"/>
        </w:rPr>
        <w:t>1) заниматься предпринимательской деятельностью лично или через доверенных лиц;</w:t>
      </w:r>
    </w:p>
    <w:p w:rsidR="00DE221F" w:rsidRPr="004B7F30" w:rsidRDefault="00DE221F" w:rsidP="00DE221F">
      <w:pPr>
        <w:spacing w:line="240" w:lineRule="auto"/>
        <w:ind w:firstLine="540"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Times New Roman" w:cs="Times New Roman"/>
          <w:i/>
          <w:sz w:val="26"/>
          <w:szCs w:val="26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E221F" w:rsidRPr="004B7F30" w:rsidRDefault="00DE221F" w:rsidP="00DE221F">
      <w:pPr>
        <w:spacing w:line="240" w:lineRule="auto"/>
        <w:ind w:firstLine="540"/>
        <w:rPr>
          <w:rFonts w:eastAsia="Times New Roman" w:cs="Times New Roman"/>
          <w:i/>
          <w:sz w:val="26"/>
          <w:szCs w:val="26"/>
          <w:lang w:eastAsia="ru-RU"/>
        </w:rPr>
      </w:pP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E221F" w:rsidRPr="004B7F30" w:rsidRDefault="00DE221F" w:rsidP="00DE221F">
      <w:pPr>
        <w:spacing w:line="240" w:lineRule="auto"/>
        <w:ind w:firstLine="540"/>
        <w:rPr>
          <w:rFonts w:eastAsia="Times New Roman" w:cs="Times New Roman"/>
          <w:i/>
          <w:sz w:val="26"/>
          <w:szCs w:val="26"/>
          <w:lang w:eastAsia="ru-RU"/>
        </w:rPr>
      </w:pP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4B7F30">
        <w:rPr>
          <w:rFonts w:eastAsia="Times New Roman" w:cs="Times New Roman"/>
          <w:i/>
          <w:sz w:val="26"/>
          <w:szCs w:val="26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E221F" w:rsidRPr="004B7F30" w:rsidRDefault="00DE221F" w:rsidP="00DE221F">
      <w:pPr>
        <w:spacing w:line="240" w:lineRule="auto"/>
        <w:ind w:firstLine="540"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Times New Roman" w:cs="Times New Roman"/>
          <w:i/>
          <w:sz w:val="26"/>
          <w:szCs w:val="26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E221F" w:rsidRPr="004B7F30" w:rsidRDefault="00DE221F" w:rsidP="00DE221F">
      <w:pPr>
        <w:spacing w:line="240" w:lineRule="auto"/>
        <w:ind w:firstLine="540"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Times New Roman" w:cs="Times New Roman"/>
          <w:i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22CE1" w:rsidRPr="004B7F30" w:rsidRDefault="00DE221F" w:rsidP="00DE221F">
      <w:pPr>
        <w:spacing w:line="240" w:lineRule="auto"/>
        <w:ind w:firstLine="540"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Times New Roman" w:cs="Times New Roman"/>
          <w:i/>
          <w:sz w:val="26"/>
          <w:szCs w:val="26"/>
          <w:lang w:eastAsia="ru-RU"/>
        </w:rPr>
        <w:t>д) иные случаи, предусмотренные федеральными законами</w:t>
      </w:r>
      <w:r w:rsidR="00B22CE1" w:rsidRPr="004B7F30">
        <w:rPr>
          <w:rFonts w:eastAsia="Times New Roman" w:cs="Times New Roman"/>
          <w:i/>
          <w:sz w:val="26"/>
          <w:szCs w:val="26"/>
          <w:lang w:eastAsia="ru-RU"/>
        </w:rPr>
        <w:t>;</w:t>
      </w:r>
    </w:p>
    <w:p w:rsidR="00B22CE1" w:rsidRPr="004B7F30" w:rsidRDefault="00B22CE1" w:rsidP="00B22CE1">
      <w:pPr>
        <w:spacing w:line="240" w:lineRule="auto"/>
        <w:ind w:firstLine="540"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Times New Roman" w:cs="Times New Roman"/>
          <w:i/>
          <w:sz w:val="26"/>
          <w:szCs w:val="26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83333" w:rsidRPr="004B7F30" w:rsidRDefault="00B22CE1" w:rsidP="00283333">
      <w:pPr>
        <w:spacing w:line="240" w:lineRule="auto"/>
        <w:ind w:firstLine="540"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Times New Roman" w:cs="Times New Roman"/>
          <w:i/>
          <w:sz w:val="26"/>
          <w:szCs w:val="26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.»</w:t>
      </w:r>
      <w:r w:rsidR="00283333" w:rsidRPr="004B7F30">
        <w:rPr>
          <w:rFonts w:eastAsia="Times New Roman" w:cs="Times New Roman"/>
          <w:i/>
          <w:sz w:val="26"/>
          <w:szCs w:val="26"/>
          <w:lang w:eastAsia="ru-RU"/>
        </w:rPr>
        <w:t>;</w:t>
      </w:r>
      <w:proofErr w:type="gramEnd"/>
    </w:p>
    <w:p w:rsidR="00205318" w:rsidRPr="004B7F30" w:rsidRDefault="00283333" w:rsidP="00373C4C">
      <w:pPr>
        <w:spacing w:line="240" w:lineRule="auto"/>
        <w:ind w:firstLine="540"/>
        <w:rPr>
          <w:rFonts w:eastAsia="Calibri" w:cs="Times New Roman"/>
          <w:sz w:val="26"/>
          <w:szCs w:val="26"/>
        </w:rPr>
      </w:pPr>
      <w:bookmarkStart w:id="0" w:name="_GoBack"/>
      <w:bookmarkEnd w:id="0"/>
      <w:r w:rsidRPr="004B7F30">
        <w:rPr>
          <w:rFonts w:eastAsia="Times New Roman" w:cs="Times New Roman"/>
          <w:i/>
          <w:sz w:val="26"/>
          <w:szCs w:val="26"/>
          <w:lang w:eastAsia="ru-RU"/>
        </w:rPr>
        <w:lastRenderedPageBreak/>
        <w:t xml:space="preserve"> </w:t>
      </w:r>
      <w:r w:rsidR="004E0BE4" w:rsidRPr="004B7F30">
        <w:rPr>
          <w:rFonts w:eastAsia="Calibri" w:cs="Times New Roman"/>
          <w:sz w:val="26"/>
          <w:szCs w:val="26"/>
        </w:rPr>
        <w:t xml:space="preserve">1.4.2. </w:t>
      </w:r>
      <w:r w:rsidR="008E02A0" w:rsidRPr="004B7F30">
        <w:rPr>
          <w:rFonts w:eastAsia="Calibri" w:cs="Times New Roman"/>
          <w:sz w:val="26"/>
          <w:szCs w:val="26"/>
        </w:rPr>
        <w:t xml:space="preserve">Дополнить </w:t>
      </w:r>
      <w:r w:rsidR="00205318" w:rsidRPr="004B7F30">
        <w:rPr>
          <w:rFonts w:eastAsia="Calibri" w:cs="Times New Roman"/>
          <w:sz w:val="26"/>
          <w:szCs w:val="26"/>
        </w:rPr>
        <w:t>пункт</w:t>
      </w:r>
      <w:r w:rsidR="008E02A0" w:rsidRPr="004B7F30">
        <w:rPr>
          <w:rFonts w:eastAsia="Calibri" w:cs="Times New Roman"/>
          <w:sz w:val="26"/>
          <w:szCs w:val="26"/>
        </w:rPr>
        <w:t>ом 5</w:t>
      </w:r>
      <w:r w:rsidR="008E02A0" w:rsidRPr="004B7F30">
        <w:rPr>
          <w:rFonts w:eastAsia="Calibri" w:cs="Times New Roman"/>
          <w:sz w:val="26"/>
          <w:szCs w:val="26"/>
          <w:vertAlign w:val="superscript"/>
        </w:rPr>
        <w:t>1</w:t>
      </w:r>
      <w:r w:rsidR="00205318" w:rsidRPr="004B7F30">
        <w:rPr>
          <w:rFonts w:eastAsia="Calibri" w:cs="Times New Roman"/>
          <w:sz w:val="26"/>
          <w:szCs w:val="26"/>
        </w:rPr>
        <w:t xml:space="preserve"> следующего содержания: </w:t>
      </w:r>
    </w:p>
    <w:p w:rsidR="00E12502" w:rsidRPr="004B7F30" w:rsidRDefault="00205318" w:rsidP="00E12502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«</w:t>
      </w:r>
      <w:r w:rsidR="009C5CE3" w:rsidRPr="004B7F30">
        <w:rPr>
          <w:rFonts w:eastAsia="Calibri" w:cs="Times New Roman"/>
          <w:i/>
          <w:sz w:val="26"/>
          <w:szCs w:val="26"/>
        </w:rPr>
        <w:t>5</w:t>
      </w:r>
      <w:r w:rsidR="009C5CE3" w:rsidRPr="004B7F30">
        <w:rPr>
          <w:rFonts w:eastAsia="Calibri" w:cs="Times New Roman"/>
          <w:i/>
          <w:sz w:val="26"/>
          <w:szCs w:val="26"/>
          <w:vertAlign w:val="superscript"/>
        </w:rPr>
        <w:t>1</w:t>
      </w:r>
      <w:r w:rsidR="009C5CE3" w:rsidRPr="004B7F30">
        <w:rPr>
          <w:rFonts w:eastAsia="Calibri" w:cs="Times New Roman"/>
          <w:i/>
          <w:sz w:val="26"/>
          <w:szCs w:val="26"/>
        </w:rPr>
        <w:t xml:space="preserve">. </w:t>
      </w:r>
      <w:r w:rsidR="00E12502" w:rsidRPr="004B7F30">
        <w:rPr>
          <w:rFonts w:eastAsia="Calibri" w:cs="Times New Roman"/>
          <w:i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</w:t>
      </w:r>
      <w:r w:rsidR="00F5151D">
        <w:rPr>
          <w:rFonts w:eastAsia="Calibri" w:cs="Times New Roman"/>
          <w:i/>
          <w:sz w:val="26"/>
          <w:szCs w:val="26"/>
        </w:rPr>
        <w:t xml:space="preserve">ю Губернатора Санкт-Петербурга в порядке, установленном законом Санкт-Петербурга. </w:t>
      </w:r>
    </w:p>
    <w:p w:rsidR="00E12502" w:rsidRPr="004B7F30" w:rsidRDefault="00E12502" w:rsidP="00E12502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proofErr w:type="gramStart"/>
      <w:r w:rsidRPr="004B7F30">
        <w:rPr>
          <w:rFonts w:eastAsia="Calibri" w:cs="Times New Roman"/>
          <w:i/>
          <w:sz w:val="26"/>
          <w:szCs w:val="26"/>
        </w:rPr>
        <w:t xml:space="preserve">При выявлении в результате проверки, проведенной в соответствии с настоящим пунктом, фактов несоблюдения ограничений, запретов, неисполнения обязанностей, которые установлены Федеральным законом от 25 декабря 2008 года № 273-ФЗ </w:t>
      </w:r>
      <w:r w:rsidR="00283333" w:rsidRPr="004B7F30">
        <w:rPr>
          <w:rFonts w:eastAsia="Calibri" w:cs="Times New Roman"/>
          <w:i/>
          <w:sz w:val="26"/>
          <w:szCs w:val="26"/>
        </w:rPr>
        <w:t>«</w:t>
      </w:r>
      <w:r w:rsidRPr="004B7F30">
        <w:rPr>
          <w:rFonts w:eastAsia="Calibri" w:cs="Times New Roman"/>
          <w:i/>
          <w:sz w:val="26"/>
          <w:szCs w:val="26"/>
        </w:rPr>
        <w:t>О противодействии коррупции</w:t>
      </w:r>
      <w:r w:rsidR="00283333" w:rsidRPr="004B7F30">
        <w:rPr>
          <w:rFonts w:eastAsia="Calibri" w:cs="Times New Roman"/>
          <w:i/>
          <w:sz w:val="26"/>
          <w:szCs w:val="26"/>
        </w:rPr>
        <w:t>»</w:t>
      </w:r>
      <w:r w:rsidRPr="004B7F30">
        <w:rPr>
          <w:rFonts w:eastAsia="Calibri" w:cs="Times New Roman"/>
          <w:i/>
          <w:sz w:val="26"/>
          <w:szCs w:val="26"/>
        </w:rPr>
        <w:t xml:space="preserve">, Федеральным законом от 3 декабря 2012 года </w:t>
      </w:r>
      <w:r w:rsidR="00283333" w:rsidRPr="004B7F30">
        <w:rPr>
          <w:rFonts w:eastAsia="Calibri" w:cs="Times New Roman"/>
          <w:i/>
          <w:sz w:val="26"/>
          <w:szCs w:val="26"/>
        </w:rPr>
        <w:t>№</w:t>
      </w:r>
      <w:r w:rsidRPr="004B7F30">
        <w:rPr>
          <w:rFonts w:eastAsia="Calibri" w:cs="Times New Roman"/>
          <w:i/>
          <w:sz w:val="26"/>
          <w:szCs w:val="26"/>
        </w:rPr>
        <w:t xml:space="preserve"> 230-ФЗ </w:t>
      </w:r>
      <w:r w:rsidR="00283333" w:rsidRPr="004B7F30">
        <w:rPr>
          <w:rFonts w:eastAsia="Calibri" w:cs="Times New Roman"/>
          <w:i/>
          <w:sz w:val="26"/>
          <w:szCs w:val="26"/>
        </w:rPr>
        <w:t>«</w:t>
      </w:r>
      <w:r w:rsidRPr="004B7F30">
        <w:rPr>
          <w:rFonts w:eastAsia="Calibri" w:cs="Times New Roman"/>
          <w:i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283333" w:rsidRPr="004B7F30">
        <w:rPr>
          <w:rFonts w:eastAsia="Calibri" w:cs="Times New Roman"/>
          <w:i/>
          <w:sz w:val="26"/>
          <w:szCs w:val="26"/>
        </w:rPr>
        <w:t>»</w:t>
      </w:r>
      <w:r w:rsidRPr="004B7F30">
        <w:rPr>
          <w:rFonts w:eastAsia="Calibri" w:cs="Times New Roman"/>
          <w:i/>
          <w:sz w:val="26"/>
          <w:szCs w:val="26"/>
        </w:rPr>
        <w:t xml:space="preserve">, Федеральным законом от 7 мая 2013 года </w:t>
      </w:r>
      <w:r w:rsidR="004B7F30">
        <w:rPr>
          <w:rFonts w:eastAsia="Calibri" w:cs="Times New Roman"/>
          <w:i/>
          <w:sz w:val="26"/>
          <w:szCs w:val="26"/>
        </w:rPr>
        <w:t xml:space="preserve">           </w:t>
      </w:r>
      <w:r w:rsidR="00283333" w:rsidRPr="004B7F30">
        <w:rPr>
          <w:rFonts w:eastAsia="Calibri" w:cs="Times New Roman"/>
          <w:i/>
          <w:sz w:val="26"/>
          <w:szCs w:val="26"/>
        </w:rPr>
        <w:t>№</w:t>
      </w:r>
      <w:r w:rsidRPr="004B7F30">
        <w:rPr>
          <w:rFonts w:eastAsia="Calibri" w:cs="Times New Roman"/>
          <w:i/>
          <w:sz w:val="26"/>
          <w:szCs w:val="26"/>
        </w:rPr>
        <w:t xml:space="preserve"> 79-ФЗ</w:t>
      </w:r>
      <w:proofErr w:type="gramEnd"/>
      <w:r w:rsidRPr="004B7F30">
        <w:rPr>
          <w:rFonts w:eastAsia="Calibri" w:cs="Times New Roman"/>
          <w:i/>
          <w:sz w:val="26"/>
          <w:szCs w:val="26"/>
        </w:rPr>
        <w:t xml:space="preserve"> </w:t>
      </w:r>
      <w:r w:rsidR="00283333" w:rsidRPr="004B7F30">
        <w:rPr>
          <w:rFonts w:eastAsia="Calibri" w:cs="Times New Roman"/>
          <w:i/>
          <w:sz w:val="26"/>
          <w:szCs w:val="26"/>
        </w:rPr>
        <w:t>«</w:t>
      </w:r>
      <w:proofErr w:type="gramStart"/>
      <w:r w:rsidRPr="004B7F30">
        <w:rPr>
          <w:rFonts w:eastAsia="Calibri" w:cs="Times New Roman"/>
          <w:i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83333" w:rsidRPr="004B7F30">
        <w:rPr>
          <w:rFonts w:eastAsia="Calibri" w:cs="Times New Roman"/>
          <w:i/>
          <w:sz w:val="26"/>
          <w:szCs w:val="26"/>
        </w:rPr>
        <w:t>»</w:t>
      </w:r>
      <w:r w:rsidRPr="004B7F30">
        <w:rPr>
          <w:rFonts w:eastAsia="Calibri" w:cs="Times New Roman"/>
          <w:i/>
          <w:sz w:val="26"/>
          <w:szCs w:val="26"/>
        </w:rPr>
        <w:t>, Губернатор Санкт-Петербурга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</w:t>
      </w:r>
      <w:proofErr w:type="gramEnd"/>
      <w:r w:rsidRPr="004B7F30">
        <w:rPr>
          <w:rFonts w:eastAsia="Calibri" w:cs="Times New Roman"/>
          <w:i/>
          <w:sz w:val="26"/>
          <w:szCs w:val="26"/>
        </w:rPr>
        <w:t xml:space="preserve"> ответственности в орган местного самоуправления, уполномоченный принимать соответствующее решение, или в суд.</w:t>
      </w:r>
    </w:p>
    <w:p w:rsidR="00E12502" w:rsidRPr="004B7F30" w:rsidRDefault="00E12502" w:rsidP="00E12502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bookmarkStart w:id="1" w:name="p1581"/>
      <w:bookmarkEnd w:id="1"/>
      <w:proofErr w:type="gramStart"/>
      <w:r w:rsidRPr="004B7F30">
        <w:rPr>
          <w:rFonts w:eastAsia="Calibri" w:cs="Times New Roman"/>
          <w:i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12502" w:rsidRPr="004B7F30" w:rsidRDefault="00E12502" w:rsidP="00E12502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1) предупреждение;</w:t>
      </w:r>
    </w:p>
    <w:p w:rsidR="00E12502" w:rsidRPr="004B7F30" w:rsidRDefault="00E12502" w:rsidP="00E12502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12502" w:rsidRPr="004B7F30" w:rsidRDefault="00E12502" w:rsidP="00E12502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12502" w:rsidRPr="004B7F30" w:rsidRDefault="00E12502" w:rsidP="00E12502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12502" w:rsidRPr="004B7F30" w:rsidRDefault="00E12502" w:rsidP="00E12502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E108B1" w:rsidRDefault="00E108B1" w:rsidP="00402097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E108B1">
        <w:rPr>
          <w:rFonts w:eastAsia="Calibri" w:cs="Times New Roman"/>
          <w:i/>
          <w:sz w:val="26"/>
          <w:szCs w:val="26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настоящим пунктом (далее в настоящем пункте - меры ответственности), определяется муниципальным правовым актом в соответствии с законом Санкт-Петербурга.</w:t>
      </w:r>
    </w:p>
    <w:p w:rsidR="00402097" w:rsidRPr="00402097" w:rsidRDefault="00402097" w:rsidP="00402097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402097">
        <w:rPr>
          <w:rFonts w:eastAsia="Calibri" w:cs="Times New Roman"/>
          <w:i/>
          <w:sz w:val="26"/>
          <w:szCs w:val="26"/>
        </w:rPr>
        <w:lastRenderedPageBreak/>
        <w:t>Органами местного самоуправления, уполномоченными принимать решение о применении мер ответственности, являются: в отношении депутата, выборного</w:t>
      </w:r>
      <w:r>
        <w:rPr>
          <w:rFonts w:eastAsia="Calibri" w:cs="Times New Roman"/>
          <w:i/>
          <w:sz w:val="26"/>
          <w:szCs w:val="26"/>
        </w:rPr>
        <w:t xml:space="preserve"> </w:t>
      </w:r>
      <w:r w:rsidRPr="00402097">
        <w:rPr>
          <w:rFonts w:eastAsia="Calibri" w:cs="Times New Roman"/>
          <w:i/>
          <w:sz w:val="26"/>
          <w:szCs w:val="26"/>
        </w:rPr>
        <w:t>должностного лица местного самоуправления - муниципальный совет муниципального образования, в отношении члена выборного органа местного самоуправления - соответствующий выборный орган местного самоуправления.</w:t>
      </w:r>
    </w:p>
    <w:p w:rsidR="00402097" w:rsidRPr="00402097" w:rsidRDefault="00402097" w:rsidP="00402097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402097">
        <w:rPr>
          <w:rFonts w:eastAsia="Calibri" w:cs="Times New Roman"/>
          <w:i/>
          <w:sz w:val="26"/>
          <w:szCs w:val="26"/>
        </w:rPr>
        <w:t>Основанием для рассмотрения вопроса о применении в отношении депутата, члена выборного органа местного самоуправления, выборного должностного лица местного самоуправления одной из мер ответственности является поступление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ответственности.</w:t>
      </w:r>
    </w:p>
    <w:p w:rsidR="00402097" w:rsidRPr="00402097" w:rsidRDefault="00402097" w:rsidP="00402097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402097">
        <w:rPr>
          <w:rFonts w:eastAsia="Calibri" w:cs="Times New Roman"/>
          <w:i/>
          <w:sz w:val="26"/>
          <w:szCs w:val="26"/>
        </w:rPr>
        <w:t>Решение о применении в отношении депутата, члена выборного органа местного самоуправления,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</w:t>
      </w:r>
      <w:r>
        <w:rPr>
          <w:rFonts w:eastAsia="Calibri" w:cs="Times New Roman"/>
          <w:i/>
          <w:sz w:val="26"/>
          <w:szCs w:val="26"/>
        </w:rPr>
        <w:t>.</w:t>
      </w:r>
    </w:p>
    <w:p w:rsidR="00205318" w:rsidRDefault="00E12502" w:rsidP="00E12502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  <w:r w:rsidRPr="004B7F30">
        <w:rPr>
          <w:rFonts w:eastAsia="Calibri" w:cs="Times New Roman"/>
          <w:i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</w:t>
      </w:r>
      <w:r w:rsidR="00283333" w:rsidRPr="004B7F30">
        <w:rPr>
          <w:rFonts w:eastAsia="Calibri" w:cs="Times New Roman"/>
          <w:i/>
          <w:sz w:val="26"/>
          <w:szCs w:val="26"/>
        </w:rPr>
        <w:t>«</w:t>
      </w:r>
      <w:r w:rsidRPr="004B7F30">
        <w:rPr>
          <w:rFonts w:eastAsia="Calibri" w:cs="Times New Roman"/>
          <w:i/>
          <w:sz w:val="26"/>
          <w:szCs w:val="26"/>
        </w:rPr>
        <w:t>Интернет</w:t>
      </w:r>
      <w:r w:rsidR="00283333" w:rsidRPr="004B7F30">
        <w:rPr>
          <w:rFonts w:eastAsia="Calibri" w:cs="Times New Roman"/>
          <w:i/>
          <w:sz w:val="26"/>
          <w:szCs w:val="26"/>
        </w:rPr>
        <w:t>»</w:t>
      </w:r>
      <w:r w:rsidRPr="004B7F30">
        <w:rPr>
          <w:rFonts w:eastAsia="Calibri" w:cs="Times New Roman"/>
          <w:i/>
          <w:sz w:val="26"/>
          <w:szCs w:val="26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="00205318" w:rsidRPr="004B7F30">
        <w:rPr>
          <w:rFonts w:eastAsia="Calibri" w:cs="Times New Roman"/>
          <w:i/>
          <w:sz w:val="26"/>
          <w:szCs w:val="26"/>
        </w:rPr>
        <w:t>.».</w:t>
      </w:r>
      <w:proofErr w:type="gramEnd"/>
    </w:p>
    <w:p w:rsidR="00402097" w:rsidRDefault="00402097" w:rsidP="00E12502">
      <w:pPr>
        <w:spacing w:line="240" w:lineRule="auto"/>
        <w:ind w:firstLine="567"/>
        <w:rPr>
          <w:rFonts w:eastAsia="Calibri" w:cs="Times New Roman"/>
          <w:i/>
          <w:sz w:val="26"/>
          <w:szCs w:val="26"/>
        </w:rPr>
      </w:pPr>
    </w:p>
    <w:p w:rsidR="00205318" w:rsidRPr="004B7F30" w:rsidRDefault="004E0BE4" w:rsidP="004E0BE4">
      <w:pPr>
        <w:widowControl w:val="0"/>
        <w:tabs>
          <w:tab w:val="left" w:pos="993"/>
          <w:tab w:val="left" w:pos="1560"/>
        </w:tabs>
        <w:spacing w:line="240" w:lineRule="auto"/>
        <w:ind w:left="567" w:firstLine="0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1.4.3. Д</w:t>
      </w:r>
      <w:r w:rsidR="00205318" w:rsidRPr="004B7F30">
        <w:rPr>
          <w:rFonts w:eastAsia="Calibri" w:cs="Times New Roman"/>
          <w:sz w:val="26"/>
          <w:szCs w:val="26"/>
        </w:rPr>
        <w:t>ополнить пунктом 8</w:t>
      </w:r>
      <w:r w:rsidR="00205318" w:rsidRPr="004B7F30">
        <w:rPr>
          <w:rFonts w:eastAsia="Calibri" w:cs="Times New Roman"/>
          <w:sz w:val="26"/>
          <w:szCs w:val="26"/>
          <w:vertAlign w:val="superscript"/>
        </w:rPr>
        <w:t>1</w:t>
      </w:r>
      <w:r w:rsidR="00205318" w:rsidRPr="004B7F30">
        <w:rPr>
          <w:rFonts w:eastAsia="Calibri" w:cs="Times New Roman"/>
          <w:sz w:val="26"/>
          <w:szCs w:val="26"/>
        </w:rPr>
        <w:t xml:space="preserve"> следующего содержания: </w:t>
      </w:r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«</w:t>
      </w:r>
      <w:r w:rsidR="00CC23D3" w:rsidRPr="004B7F30">
        <w:rPr>
          <w:rFonts w:eastAsia="Calibri" w:cs="Times New Roman"/>
          <w:sz w:val="26"/>
          <w:szCs w:val="26"/>
        </w:rPr>
        <w:t>8</w:t>
      </w:r>
      <w:r w:rsidRPr="004B7F30">
        <w:rPr>
          <w:rFonts w:eastAsia="Calibri" w:cs="Times New Roman"/>
          <w:sz w:val="26"/>
          <w:szCs w:val="26"/>
          <w:vertAlign w:val="superscript"/>
        </w:rPr>
        <w:t>1</w:t>
      </w:r>
      <w:r w:rsidRPr="004B7F30">
        <w:rPr>
          <w:rFonts w:eastAsia="Calibri" w:cs="Times New Roman"/>
          <w:sz w:val="26"/>
          <w:szCs w:val="26"/>
        </w:rPr>
        <w:t xml:space="preserve">. </w:t>
      </w: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перерыва между сессиями Муниципального Совета муниципального образования, - не позднее чем через три месяца со дня появления такого основания.</w:t>
      </w:r>
      <w:proofErr w:type="gramEnd"/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Times New Roman" w:cs="Times New Roman"/>
          <w:i/>
          <w:sz w:val="26"/>
          <w:szCs w:val="26"/>
          <w:lang w:eastAsia="ru-RU"/>
        </w:rPr>
      </w:pPr>
      <w:r w:rsidRPr="004B7F30">
        <w:rPr>
          <w:rFonts w:eastAsia="Times New Roman" w:cs="Times New Roman"/>
          <w:i/>
          <w:sz w:val="26"/>
          <w:szCs w:val="26"/>
          <w:lang w:eastAsia="ru-RU"/>
        </w:rPr>
        <w:t>В случае обращения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.».</w:t>
      </w:r>
      <w:proofErr w:type="gramEnd"/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4B7F30">
        <w:rPr>
          <w:rFonts w:eastAsia="Times New Roman" w:cs="Times New Roman"/>
          <w:sz w:val="26"/>
          <w:szCs w:val="26"/>
          <w:lang w:eastAsia="ru-RU"/>
        </w:rPr>
        <w:t>1.</w:t>
      </w:r>
      <w:r w:rsidR="004E0BE4" w:rsidRPr="004B7F30">
        <w:rPr>
          <w:rFonts w:eastAsia="Times New Roman" w:cs="Times New Roman"/>
          <w:sz w:val="26"/>
          <w:szCs w:val="26"/>
          <w:lang w:eastAsia="ru-RU"/>
        </w:rPr>
        <w:t>5</w:t>
      </w:r>
      <w:r w:rsidRPr="004B7F30">
        <w:rPr>
          <w:rFonts w:eastAsia="Times New Roman" w:cs="Times New Roman"/>
          <w:sz w:val="26"/>
          <w:szCs w:val="26"/>
          <w:lang w:eastAsia="ru-RU"/>
        </w:rPr>
        <w:t xml:space="preserve">. Пункт 2 статьи 35 дополнить абзацем следующего содержания: </w:t>
      </w:r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«Гражданин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4B7F30">
        <w:rPr>
          <w:rFonts w:eastAsia="Times New Roman" w:cs="Times New Roman"/>
          <w:i/>
          <w:sz w:val="26"/>
          <w:szCs w:val="26"/>
          <w:lang w:eastAsia="ru-RU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.».</w:t>
      </w:r>
      <w:proofErr w:type="gramEnd"/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Times New Roman" w:cs="Times New Roman"/>
          <w:i/>
          <w:sz w:val="26"/>
          <w:szCs w:val="26"/>
          <w:lang w:eastAsia="ru-RU"/>
        </w:rPr>
      </w:pPr>
    </w:p>
    <w:p w:rsidR="00205318" w:rsidRPr="004B7F30" w:rsidRDefault="004E0BE4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4B7F30">
        <w:rPr>
          <w:rFonts w:eastAsia="Times New Roman" w:cs="Times New Roman"/>
          <w:sz w:val="26"/>
          <w:szCs w:val="26"/>
          <w:lang w:eastAsia="ru-RU"/>
        </w:rPr>
        <w:lastRenderedPageBreak/>
        <w:t>1.6</w:t>
      </w:r>
      <w:r w:rsidR="00205318" w:rsidRPr="004B7F30">
        <w:rPr>
          <w:rFonts w:eastAsia="Times New Roman" w:cs="Times New Roman"/>
          <w:sz w:val="26"/>
          <w:szCs w:val="26"/>
          <w:lang w:eastAsia="ru-RU"/>
        </w:rPr>
        <w:t xml:space="preserve">. Подпункт 7 пункта 2 статьи 43 изложить в следующей редакции: </w:t>
      </w:r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4B7F30">
        <w:rPr>
          <w:rFonts w:eastAsia="Times New Roman" w:cs="Times New Roman"/>
          <w:sz w:val="26"/>
          <w:szCs w:val="26"/>
          <w:lang w:eastAsia="ru-RU"/>
        </w:rPr>
        <w:t>«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7)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планировочных устройств, элементов оформления к культурно-массовым мероприятиям;</w:t>
      </w:r>
      <w:r w:rsidRPr="004B7F30">
        <w:rPr>
          <w:rFonts w:eastAsia="Times New Roman" w:cs="Times New Roman"/>
          <w:sz w:val="26"/>
          <w:szCs w:val="26"/>
          <w:lang w:eastAsia="ru-RU"/>
        </w:rPr>
        <w:t>».</w:t>
      </w:r>
      <w:proofErr w:type="gramEnd"/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C56CF0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4B7F30">
        <w:rPr>
          <w:rFonts w:eastAsia="Times New Roman" w:cs="Times New Roman"/>
          <w:sz w:val="26"/>
          <w:szCs w:val="26"/>
          <w:lang w:eastAsia="ru-RU"/>
        </w:rPr>
        <w:t>1.</w:t>
      </w:r>
      <w:r w:rsidR="004E0BE4" w:rsidRPr="004B7F30">
        <w:rPr>
          <w:rFonts w:eastAsia="Times New Roman" w:cs="Times New Roman"/>
          <w:sz w:val="26"/>
          <w:szCs w:val="26"/>
          <w:lang w:eastAsia="ru-RU"/>
        </w:rPr>
        <w:t>7</w:t>
      </w:r>
      <w:r w:rsidRPr="004B7F30">
        <w:rPr>
          <w:rFonts w:eastAsia="Times New Roman" w:cs="Times New Roman"/>
          <w:sz w:val="26"/>
          <w:szCs w:val="26"/>
          <w:lang w:eastAsia="ru-RU"/>
        </w:rPr>
        <w:t>. Пункт 2 статьи 43 дополнить подпунктом</w:t>
      </w:r>
      <w:r w:rsidR="004B7F30" w:rsidRPr="004B7F30">
        <w:rPr>
          <w:rFonts w:eastAsia="Times New Roman" w:cs="Times New Roman"/>
          <w:sz w:val="26"/>
          <w:szCs w:val="26"/>
          <w:lang w:eastAsia="ru-RU"/>
        </w:rPr>
        <w:t xml:space="preserve"> 7</w:t>
      </w:r>
      <w:r w:rsidR="004B7F30" w:rsidRPr="004B7F30">
        <w:rPr>
          <w:rFonts w:eastAsia="Times New Roman" w:cs="Times New Roman"/>
          <w:sz w:val="26"/>
          <w:szCs w:val="26"/>
          <w:vertAlign w:val="superscript"/>
          <w:lang w:eastAsia="ru-RU"/>
        </w:rPr>
        <w:t>1</w:t>
      </w:r>
      <w:r w:rsidRPr="004B7F30">
        <w:rPr>
          <w:rFonts w:eastAsia="Times New Roman" w:cs="Times New Roman"/>
          <w:sz w:val="26"/>
          <w:szCs w:val="26"/>
          <w:lang w:eastAsia="ru-RU"/>
        </w:rPr>
        <w:t xml:space="preserve"> следующего содержания: </w:t>
      </w:r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4B7F30">
        <w:rPr>
          <w:rFonts w:eastAsia="Times New Roman" w:cs="Times New Roman"/>
          <w:i/>
          <w:sz w:val="26"/>
          <w:szCs w:val="26"/>
          <w:lang w:eastAsia="ru-RU"/>
        </w:rPr>
        <w:t>«</w:t>
      </w:r>
      <w:r w:rsidR="00B16F47" w:rsidRPr="004B7F30">
        <w:rPr>
          <w:rFonts w:eastAsia="Times New Roman" w:cs="Times New Roman"/>
          <w:i/>
          <w:sz w:val="26"/>
          <w:szCs w:val="26"/>
          <w:lang w:eastAsia="ru-RU"/>
        </w:rPr>
        <w:t>7</w:t>
      </w:r>
      <w:r w:rsidR="00B16F47" w:rsidRPr="004B7F30">
        <w:rPr>
          <w:rFonts w:eastAsia="Times New Roman" w:cs="Times New Roman"/>
          <w:i/>
          <w:sz w:val="26"/>
          <w:szCs w:val="26"/>
          <w:vertAlign w:val="superscript"/>
          <w:lang w:eastAsia="ru-RU"/>
        </w:rPr>
        <w:t>1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>) имущество, предназначенное для осуществления работ в сфере озеленения, содержания территорий зеленых насаждений</w:t>
      </w: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;»</w:t>
      </w:r>
      <w:proofErr w:type="gramEnd"/>
      <w:r w:rsidRPr="004B7F30">
        <w:rPr>
          <w:rFonts w:eastAsia="Times New Roman" w:cs="Times New Roman"/>
          <w:i/>
          <w:sz w:val="26"/>
          <w:szCs w:val="26"/>
          <w:lang w:eastAsia="ru-RU"/>
        </w:rPr>
        <w:t>.</w:t>
      </w:r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Times New Roman" w:cs="Times New Roman"/>
          <w:i/>
          <w:sz w:val="26"/>
          <w:szCs w:val="26"/>
          <w:lang w:eastAsia="ru-RU"/>
        </w:rPr>
      </w:pPr>
    </w:p>
    <w:p w:rsidR="00205318" w:rsidRPr="004B7F30" w:rsidRDefault="00205318" w:rsidP="00205318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1.</w:t>
      </w:r>
      <w:r w:rsidR="004E0BE4" w:rsidRPr="004B7F30">
        <w:rPr>
          <w:rFonts w:eastAsia="Calibri" w:cs="Times New Roman"/>
          <w:sz w:val="26"/>
          <w:szCs w:val="26"/>
        </w:rPr>
        <w:t>8</w:t>
      </w:r>
      <w:r w:rsidRPr="004B7F30">
        <w:rPr>
          <w:rFonts w:eastAsia="Calibri" w:cs="Times New Roman"/>
          <w:sz w:val="26"/>
          <w:szCs w:val="26"/>
        </w:rPr>
        <w:t xml:space="preserve">. </w:t>
      </w:r>
      <w:r w:rsidR="004B7F30">
        <w:rPr>
          <w:rFonts w:eastAsia="Calibri" w:cs="Times New Roman"/>
          <w:sz w:val="26"/>
          <w:szCs w:val="26"/>
        </w:rPr>
        <w:t xml:space="preserve">Пункт 2 </w:t>
      </w:r>
      <w:r w:rsidRPr="004B7F30">
        <w:rPr>
          <w:rFonts w:eastAsia="Calibri" w:cs="Times New Roman"/>
          <w:sz w:val="26"/>
          <w:szCs w:val="26"/>
        </w:rPr>
        <w:t>стать</w:t>
      </w:r>
      <w:r w:rsidR="004B7F30">
        <w:rPr>
          <w:rFonts w:eastAsia="Calibri" w:cs="Times New Roman"/>
          <w:sz w:val="26"/>
          <w:szCs w:val="26"/>
        </w:rPr>
        <w:t>и</w:t>
      </w:r>
      <w:r w:rsidRPr="004B7F30">
        <w:rPr>
          <w:rFonts w:eastAsia="Calibri" w:cs="Times New Roman"/>
          <w:sz w:val="26"/>
          <w:szCs w:val="26"/>
        </w:rPr>
        <w:t xml:space="preserve"> 49 изложить в следующей редакции: </w:t>
      </w:r>
      <w:r w:rsidRPr="004B7F30">
        <w:rPr>
          <w:rFonts w:eastAsia="Calibri" w:cs="Times New Roman"/>
          <w:i/>
          <w:sz w:val="26"/>
          <w:szCs w:val="26"/>
        </w:rPr>
        <w:t>«</w:t>
      </w:r>
      <w:r w:rsidR="00F5151D">
        <w:rPr>
          <w:rFonts w:eastAsia="Calibri" w:cs="Times New Roman"/>
          <w:i/>
          <w:sz w:val="26"/>
          <w:szCs w:val="26"/>
        </w:rPr>
        <w:t xml:space="preserve">2. </w:t>
      </w:r>
      <w:r w:rsidRPr="004B7F30">
        <w:rPr>
          <w:rFonts w:eastAsia="Times New Roman" w:cs="Times New Roman"/>
          <w:i/>
          <w:sz w:val="26"/>
          <w:szCs w:val="26"/>
          <w:lang w:eastAsia="ru-RU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</w:t>
      </w:r>
      <w:hyperlink r:id="rId11" w:history="1">
        <w:r w:rsidRPr="004B7F30">
          <w:rPr>
            <w:rFonts w:eastAsia="Times New Roman" w:cs="Times New Roman"/>
            <w:i/>
            <w:sz w:val="26"/>
            <w:szCs w:val="26"/>
            <w:lang w:eastAsia="ru-RU"/>
          </w:rPr>
          <w:t>кодексом</w:t>
        </w:r>
      </w:hyperlink>
      <w:r w:rsidRPr="004B7F30">
        <w:rPr>
          <w:rFonts w:eastAsia="Times New Roman" w:cs="Times New Roman"/>
          <w:i/>
          <w:sz w:val="26"/>
          <w:szCs w:val="26"/>
          <w:lang w:eastAsia="ru-RU"/>
        </w:rPr>
        <w:t xml:space="preserve"> Российской Федерации</w:t>
      </w:r>
      <w:proofErr w:type="gramStart"/>
      <w:r w:rsidRPr="004B7F30">
        <w:rPr>
          <w:rFonts w:eastAsia="Times New Roman" w:cs="Times New Roman"/>
          <w:i/>
          <w:sz w:val="26"/>
          <w:szCs w:val="26"/>
          <w:lang w:eastAsia="ru-RU"/>
        </w:rPr>
        <w:t>.».</w:t>
      </w:r>
      <w:proofErr w:type="gramEnd"/>
    </w:p>
    <w:p w:rsidR="00205318" w:rsidRPr="004B7F30" w:rsidRDefault="00205318" w:rsidP="00205318">
      <w:pPr>
        <w:spacing w:line="240" w:lineRule="auto"/>
        <w:ind w:firstLine="567"/>
        <w:rPr>
          <w:rFonts w:eastAsia="Calibri" w:cs="Times New Roman"/>
          <w:sz w:val="26"/>
          <w:szCs w:val="26"/>
        </w:rPr>
      </w:pPr>
    </w:p>
    <w:p w:rsidR="00205318" w:rsidRPr="004B7F30" w:rsidRDefault="00205318" w:rsidP="00205318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contextualSpacing/>
        <w:rPr>
          <w:rFonts w:eastAsia="Calibri" w:cs="Times New Roman"/>
          <w:sz w:val="26"/>
          <w:szCs w:val="26"/>
        </w:rPr>
      </w:pPr>
      <w:proofErr w:type="gramStart"/>
      <w:r w:rsidRPr="004B7F30">
        <w:rPr>
          <w:rFonts w:eastAsia="Calibri" w:cs="Times New Roman"/>
          <w:sz w:val="26"/>
          <w:szCs w:val="26"/>
        </w:rPr>
        <w:t>Для государственной регистрации муниципального правового акта о внесении изменений в Устав поручить Главе муниципального образования направить в регистрирующий орган – Главное управление Министерства юстиции Российской Федерации по Санкт-Петербургу настоящее Решение в течение 15 дней со дня его принятия, протокол заседания Муниципального Совета от хх.хх.2020, сведения об источниках и о датах официального опубликования (обнародования) проекта муниципального правового акта о внесении</w:t>
      </w:r>
      <w:proofErr w:type="gramEnd"/>
      <w:r w:rsidRPr="004B7F30">
        <w:rPr>
          <w:rFonts w:eastAsia="Calibri" w:cs="Times New Roman"/>
          <w:sz w:val="26"/>
          <w:szCs w:val="26"/>
        </w:rPr>
        <w:t xml:space="preserve"> изменений в Устав, а также другие материалы в соответствии с Федеральным законом от 21.07.2005 № 97-ФЗ                     «О государственной регистрации уставов муниципальных образований».</w:t>
      </w:r>
    </w:p>
    <w:p w:rsidR="00205318" w:rsidRPr="004B7F30" w:rsidRDefault="00205318" w:rsidP="00205318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contextualSpacing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>Произвести официальное опубликование настоящего Решения о внесении изменений в Устав в газете муниципального образования после государственной регистрации муниципального правового акта о внесении изменений в Устав.</w:t>
      </w:r>
    </w:p>
    <w:p w:rsidR="00205318" w:rsidRPr="004B7F30" w:rsidRDefault="00205318" w:rsidP="00205318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contextualSpacing/>
        <w:rPr>
          <w:rFonts w:eastAsia="Calibri" w:cs="Times New Roman"/>
          <w:sz w:val="26"/>
          <w:szCs w:val="26"/>
        </w:rPr>
      </w:pPr>
      <w:r w:rsidRPr="004B7F30">
        <w:rPr>
          <w:rFonts w:eastAsia="Calibri" w:cs="Times New Roman"/>
          <w:sz w:val="26"/>
          <w:szCs w:val="26"/>
        </w:rPr>
        <w:t xml:space="preserve">Настоящее Решение о внесении изменений в Устав, зарегистрированное в установленном порядке, вступает </w:t>
      </w:r>
      <w:r w:rsidR="009E7498" w:rsidRPr="004B7F30">
        <w:rPr>
          <w:rFonts w:eastAsia="Calibri" w:cs="Times New Roman"/>
          <w:sz w:val="26"/>
          <w:szCs w:val="26"/>
        </w:rPr>
        <w:t xml:space="preserve">с момента </w:t>
      </w:r>
      <w:r w:rsidRPr="004B7F30">
        <w:rPr>
          <w:rFonts w:eastAsia="Calibri" w:cs="Times New Roman"/>
          <w:sz w:val="26"/>
          <w:szCs w:val="26"/>
        </w:rPr>
        <w:t>официального опубликования (обнародования).</w:t>
      </w:r>
    </w:p>
    <w:p w:rsidR="00205318" w:rsidRPr="004B7F30" w:rsidRDefault="00205318" w:rsidP="00205318">
      <w:pPr>
        <w:widowControl w:val="0"/>
        <w:ind w:firstLine="0"/>
        <w:rPr>
          <w:rFonts w:eastAsia="Calibri" w:cs="Times New Roman"/>
          <w:b/>
          <w:sz w:val="26"/>
          <w:szCs w:val="26"/>
        </w:rPr>
      </w:pPr>
    </w:p>
    <w:p w:rsidR="00205318" w:rsidRPr="004B7F30" w:rsidRDefault="00205318" w:rsidP="00205318">
      <w:pPr>
        <w:widowControl w:val="0"/>
        <w:ind w:firstLine="0"/>
        <w:rPr>
          <w:rFonts w:eastAsia="Calibri" w:cs="Times New Roman"/>
          <w:b/>
          <w:sz w:val="26"/>
          <w:szCs w:val="26"/>
        </w:rPr>
      </w:pPr>
      <w:r w:rsidRPr="004B7F30">
        <w:rPr>
          <w:rFonts w:eastAsia="Calibri" w:cs="Times New Roman"/>
          <w:b/>
          <w:sz w:val="26"/>
          <w:szCs w:val="26"/>
        </w:rPr>
        <w:t xml:space="preserve">Глава муниципального образования </w:t>
      </w:r>
      <w:r w:rsidR="00B16F47" w:rsidRPr="004B7F30">
        <w:rPr>
          <w:rFonts w:eastAsia="Calibri" w:cs="Times New Roman"/>
          <w:b/>
          <w:sz w:val="26"/>
          <w:szCs w:val="26"/>
        </w:rPr>
        <w:t>-</w:t>
      </w:r>
    </w:p>
    <w:p w:rsidR="00205318" w:rsidRPr="004B7F30" w:rsidRDefault="00205318" w:rsidP="00205318">
      <w:pPr>
        <w:widowControl w:val="0"/>
        <w:ind w:firstLine="0"/>
        <w:rPr>
          <w:rFonts w:ascii="Calibri" w:eastAsia="Calibri" w:hAnsi="Calibri" w:cs="Times New Roman"/>
          <w:sz w:val="22"/>
        </w:rPr>
      </w:pPr>
      <w:r w:rsidRPr="004B7F30">
        <w:rPr>
          <w:rFonts w:eastAsia="Calibri" w:cs="Times New Roman"/>
          <w:b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4B7F30">
        <w:rPr>
          <w:rFonts w:eastAsia="Calibri" w:cs="Times New Roman"/>
          <w:b/>
          <w:sz w:val="26"/>
          <w:szCs w:val="26"/>
        </w:rPr>
        <w:t>Пониматкин</w:t>
      </w:r>
      <w:proofErr w:type="spellEnd"/>
    </w:p>
    <w:p w:rsidR="00AF3C3D" w:rsidRPr="004B7F30" w:rsidRDefault="00AF3C3D" w:rsidP="00205318">
      <w:pPr>
        <w:ind w:firstLine="0"/>
      </w:pPr>
    </w:p>
    <w:sectPr w:rsidR="00AF3C3D" w:rsidRPr="004B7F30" w:rsidSect="0092062B">
      <w:headerReference w:type="default" r:id="rId12"/>
      <w:footerReference w:type="default" r:id="rId13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E9" w:rsidRDefault="001302E9">
      <w:pPr>
        <w:spacing w:line="240" w:lineRule="auto"/>
      </w:pPr>
      <w:r>
        <w:separator/>
      </w:r>
    </w:p>
  </w:endnote>
  <w:endnote w:type="continuationSeparator" w:id="0">
    <w:p w:rsidR="001302E9" w:rsidRDefault="00130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474564790"/>
      <w:docPartObj>
        <w:docPartGallery w:val="Page Numbers (Bottom of Page)"/>
        <w:docPartUnique/>
      </w:docPartObj>
    </w:sdtPr>
    <w:sdtEndPr/>
    <w:sdtContent>
      <w:p w:rsidR="0092062B" w:rsidRPr="00A27BA0" w:rsidRDefault="004E0BE4">
        <w:pPr>
          <w:pStyle w:val="a5"/>
          <w:jc w:val="center"/>
          <w:rPr>
            <w:rFonts w:ascii="Times New Roman" w:hAnsi="Times New Roman"/>
          </w:rPr>
        </w:pPr>
        <w:r w:rsidRPr="00A27BA0">
          <w:rPr>
            <w:rFonts w:ascii="Times New Roman" w:hAnsi="Times New Roman"/>
          </w:rPr>
          <w:fldChar w:fldCharType="begin"/>
        </w:r>
        <w:r w:rsidRPr="00A27BA0">
          <w:rPr>
            <w:rFonts w:ascii="Times New Roman" w:hAnsi="Times New Roman"/>
          </w:rPr>
          <w:instrText>PAGE   \* MERGEFORMAT</w:instrText>
        </w:r>
        <w:r w:rsidRPr="00A27BA0">
          <w:rPr>
            <w:rFonts w:ascii="Times New Roman" w:hAnsi="Times New Roman"/>
          </w:rPr>
          <w:fldChar w:fldCharType="separate"/>
        </w:r>
        <w:r w:rsidR="00487A83">
          <w:rPr>
            <w:rFonts w:ascii="Times New Roman" w:hAnsi="Times New Roman"/>
            <w:noProof/>
          </w:rPr>
          <w:t>8</w:t>
        </w:r>
        <w:r w:rsidRPr="00A27BA0">
          <w:rPr>
            <w:rFonts w:ascii="Times New Roman" w:hAnsi="Times New Roman"/>
          </w:rPr>
          <w:fldChar w:fldCharType="end"/>
        </w:r>
      </w:p>
    </w:sdtContent>
  </w:sdt>
  <w:p w:rsidR="0092062B" w:rsidRDefault="001302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E9" w:rsidRDefault="001302E9">
      <w:pPr>
        <w:spacing w:line="240" w:lineRule="auto"/>
      </w:pPr>
      <w:r>
        <w:separator/>
      </w:r>
    </w:p>
  </w:footnote>
  <w:footnote w:type="continuationSeparator" w:id="0">
    <w:p w:rsidR="001302E9" w:rsidRDefault="00130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7" w:rsidRPr="003868B7" w:rsidRDefault="001302E9" w:rsidP="003868B7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E11A7"/>
    <w:multiLevelType w:val="multilevel"/>
    <w:tmpl w:val="BD749AF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18"/>
    <w:rsid w:val="00020E61"/>
    <w:rsid w:val="00073F46"/>
    <w:rsid w:val="00081BBB"/>
    <w:rsid w:val="001302E9"/>
    <w:rsid w:val="00205318"/>
    <w:rsid w:val="00283333"/>
    <w:rsid w:val="0029646D"/>
    <w:rsid w:val="003155F5"/>
    <w:rsid w:val="00373C4C"/>
    <w:rsid w:val="00400D9E"/>
    <w:rsid w:val="00402097"/>
    <w:rsid w:val="00411988"/>
    <w:rsid w:val="00464017"/>
    <w:rsid w:val="00487A83"/>
    <w:rsid w:val="004B7F30"/>
    <w:rsid w:val="004E0BE4"/>
    <w:rsid w:val="005C3A28"/>
    <w:rsid w:val="00764ABB"/>
    <w:rsid w:val="008965AA"/>
    <w:rsid w:val="008E02A0"/>
    <w:rsid w:val="009C5CE3"/>
    <w:rsid w:val="009E7498"/>
    <w:rsid w:val="00AF3C3D"/>
    <w:rsid w:val="00AF501A"/>
    <w:rsid w:val="00B16F47"/>
    <w:rsid w:val="00B22CE1"/>
    <w:rsid w:val="00C56CF0"/>
    <w:rsid w:val="00C80785"/>
    <w:rsid w:val="00CC23D3"/>
    <w:rsid w:val="00CD3D3A"/>
    <w:rsid w:val="00CF0E38"/>
    <w:rsid w:val="00DE221F"/>
    <w:rsid w:val="00DF4A60"/>
    <w:rsid w:val="00E108B1"/>
    <w:rsid w:val="00E12502"/>
    <w:rsid w:val="00E91650"/>
    <w:rsid w:val="00F5151D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3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053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5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3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AB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2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3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053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5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3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AB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2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220519&amp;rnd=7CEDCCEE5A433A053DC600F37717BF8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03FA-FF7C-42FA-B9EE-19B991C4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print</cp:lastModifiedBy>
  <cp:revision>19</cp:revision>
  <cp:lastPrinted>2020-02-07T09:03:00Z</cp:lastPrinted>
  <dcterms:created xsi:type="dcterms:W3CDTF">2020-02-05T13:42:00Z</dcterms:created>
  <dcterms:modified xsi:type="dcterms:W3CDTF">2020-02-07T09:35:00Z</dcterms:modified>
</cp:coreProperties>
</file>