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CA" w:rsidRDefault="00B11DC8" w:rsidP="00B11DC8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 w:rsidRPr="007D6B59">
        <w:rPr>
          <w:rFonts w:ascii="Times New Roman" w:eastAsia="Times New Roman" w:hAnsi="Times New Roman"/>
          <w:sz w:val="16"/>
          <w:szCs w:val="16"/>
          <w:lang w:eastAsia="ru-RU"/>
        </w:rPr>
        <w:t xml:space="preserve">Приложение </w:t>
      </w:r>
      <w:r w:rsidR="000D6AB4">
        <w:rPr>
          <w:rFonts w:ascii="Times New Roman" w:eastAsia="Times New Roman" w:hAnsi="Times New Roman"/>
          <w:sz w:val="16"/>
          <w:szCs w:val="16"/>
          <w:lang w:eastAsia="ru-RU"/>
        </w:rPr>
        <w:t xml:space="preserve">№ 1 </w:t>
      </w:r>
      <w:r w:rsidRPr="007D6B59">
        <w:rPr>
          <w:rFonts w:ascii="Times New Roman" w:eastAsia="Times New Roman" w:hAnsi="Times New Roman"/>
          <w:sz w:val="16"/>
          <w:szCs w:val="16"/>
          <w:lang w:eastAsia="ru-RU"/>
        </w:rPr>
        <w:t>к</w:t>
      </w:r>
      <w:r w:rsidR="005357CA">
        <w:rPr>
          <w:rFonts w:ascii="Times New Roman" w:eastAsia="Times New Roman" w:hAnsi="Times New Roman"/>
          <w:sz w:val="16"/>
          <w:szCs w:val="16"/>
          <w:lang w:eastAsia="ru-RU"/>
        </w:rPr>
        <w:t xml:space="preserve"> проекту </w:t>
      </w:r>
    </w:p>
    <w:p w:rsidR="00B11DC8" w:rsidRPr="007D6B59" w:rsidRDefault="005357CA" w:rsidP="00B11DC8">
      <w:pPr>
        <w:spacing w:after="0" w:line="240" w:lineRule="auto"/>
        <w:jc w:val="right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>Решения</w:t>
      </w:r>
      <w:r w:rsidR="00B11DC8" w:rsidRPr="007D6B59">
        <w:rPr>
          <w:rFonts w:ascii="Times New Roman" w:eastAsia="Times New Roman" w:hAnsi="Times New Roman"/>
          <w:sz w:val="16"/>
          <w:szCs w:val="16"/>
          <w:lang w:eastAsia="ru-RU"/>
        </w:rPr>
        <w:t xml:space="preserve"> МС МО «Купчино» </w:t>
      </w:r>
      <w:r w:rsidRPr="007D6B59">
        <w:rPr>
          <w:rFonts w:ascii="Times New Roman" w:eastAsia="Times New Roman" w:hAnsi="Times New Roman"/>
          <w:sz w:val="16"/>
          <w:szCs w:val="16"/>
          <w:lang w:eastAsia="ru-RU"/>
        </w:rPr>
        <w:t>от хх.хх.2020</w:t>
      </w: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  <w:r w:rsidR="00B11DC8" w:rsidRPr="007D6B59">
        <w:rPr>
          <w:rFonts w:ascii="Times New Roman" w:eastAsia="Times New Roman" w:hAnsi="Times New Roman"/>
          <w:sz w:val="16"/>
          <w:szCs w:val="16"/>
          <w:lang w:eastAsia="ru-RU"/>
        </w:rPr>
        <w:t xml:space="preserve">№ </w:t>
      </w:r>
      <w:proofErr w:type="spellStart"/>
      <w:r w:rsidR="00B11DC8" w:rsidRPr="007D6B59">
        <w:rPr>
          <w:rFonts w:ascii="Times New Roman" w:eastAsia="Times New Roman" w:hAnsi="Times New Roman"/>
          <w:sz w:val="16"/>
          <w:szCs w:val="16"/>
          <w:lang w:eastAsia="ru-RU"/>
        </w:rPr>
        <w:t>хх</w:t>
      </w:r>
      <w:proofErr w:type="spellEnd"/>
      <w:r w:rsidR="00B11DC8" w:rsidRPr="007D6B59">
        <w:rPr>
          <w:rFonts w:ascii="Times New Roman" w:eastAsia="Times New Roman" w:hAnsi="Times New Roman"/>
          <w:sz w:val="16"/>
          <w:szCs w:val="16"/>
          <w:lang w:eastAsia="ru-RU"/>
        </w:rPr>
        <w:t xml:space="preserve"> </w:t>
      </w:r>
    </w:p>
    <w:p w:rsidR="00413890" w:rsidRDefault="00413890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35E36" w:rsidRPr="00162F6D" w:rsidRDefault="00635E36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2F6D">
        <w:rPr>
          <w:rFonts w:ascii="Times New Roman" w:eastAsia="Times New Roman" w:hAnsi="Times New Roman"/>
          <w:b/>
          <w:sz w:val="28"/>
          <w:szCs w:val="28"/>
          <w:lang w:eastAsia="ru-RU"/>
        </w:rPr>
        <w:t>Отчёт Главы Местной администрации о результатах</w:t>
      </w:r>
    </w:p>
    <w:p w:rsidR="00635E36" w:rsidRPr="00162F6D" w:rsidRDefault="00635E36" w:rsidP="00635E3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62F6D">
        <w:rPr>
          <w:rFonts w:ascii="Times New Roman" w:eastAsia="Times New Roman" w:hAnsi="Times New Roman"/>
          <w:b/>
          <w:sz w:val="28"/>
          <w:szCs w:val="28"/>
          <w:lang w:eastAsia="ru-RU"/>
        </w:rPr>
        <w:t>деятельн</w:t>
      </w:r>
      <w:r w:rsidR="00F01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ости </w:t>
      </w:r>
      <w:r w:rsidR="00E02A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Местной администрации за </w:t>
      </w:r>
      <w:r w:rsidR="005729FF">
        <w:rPr>
          <w:rFonts w:ascii="Times New Roman" w:eastAsia="Times New Roman" w:hAnsi="Times New Roman"/>
          <w:b/>
          <w:sz w:val="28"/>
          <w:szCs w:val="28"/>
          <w:lang w:eastAsia="ru-RU"/>
        </w:rPr>
        <w:t>3</w:t>
      </w:r>
      <w:r w:rsidR="0013085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квартал 2020</w:t>
      </w:r>
      <w:r w:rsidRPr="00162F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635E36" w:rsidRPr="00162F6D" w:rsidRDefault="00635E36" w:rsidP="00635E36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250F" w:rsidRDefault="00635E36" w:rsidP="00635E3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Бюджет внутригородского муниципальног</w:t>
      </w:r>
      <w:r w:rsidR="00F016F0">
        <w:rPr>
          <w:rFonts w:ascii="Times New Roman" w:eastAsia="Times New Roman" w:hAnsi="Times New Roman"/>
          <w:sz w:val="24"/>
          <w:szCs w:val="24"/>
          <w:lang w:eastAsia="ru-RU"/>
        </w:rPr>
        <w:t xml:space="preserve">о образования Санкт-Петербурга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муни</w:t>
      </w:r>
      <w:r w:rsidR="00F016F0">
        <w:rPr>
          <w:rFonts w:ascii="Times New Roman" w:eastAsia="Times New Roman" w:hAnsi="Times New Roman"/>
          <w:sz w:val="24"/>
          <w:szCs w:val="24"/>
          <w:lang w:eastAsia="ru-RU"/>
        </w:rPr>
        <w:t xml:space="preserve">ципальный округ Купчино </w:t>
      </w:r>
      <w:r w:rsidR="00130850">
        <w:rPr>
          <w:rFonts w:ascii="Times New Roman" w:eastAsia="Times New Roman" w:hAnsi="Times New Roman"/>
          <w:sz w:val="24"/>
          <w:szCs w:val="24"/>
          <w:lang w:eastAsia="ru-RU"/>
        </w:rPr>
        <w:t>на 2020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был утвержден Решением Муниципальн</w:t>
      </w:r>
      <w:r w:rsidR="00C9172B">
        <w:rPr>
          <w:rFonts w:ascii="Times New Roman" w:eastAsia="Times New Roman" w:hAnsi="Times New Roman"/>
          <w:sz w:val="24"/>
          <w:szCs w:val="24"/>
          <w:lang w:eastAsia="ru-RU"/>
        </w:rPr>
        <w:t xml:space="preserve">ого Совета от </w:t>
      </w:r>
      <w:r w:rsidR="00130850">
        <w:rPr>
          <w:rFonts w:ascii="Times New Roman" w:eastAsia="Times New Roman" w:hAnsi="Times New Roman"/>
          <w:sz w:val="24"/>
          <w:szCs w:val="24"/>
          <w:lang w:eastAsia="ru-RU"/>
        </w:rPr>
        <w:t>30</w:t>
      </w:r>
      <w:r w:rsidR="00C9172B">
        <w:rPr>
          <w:rFonts w:ascii="Times New Roman" w:eastAsia="Times New Roman" w:hAnsi="Times New Roman"/>
          <w:sz w:val="24"/>
          <w:szCs w:val="24"/>
          <w:lang w:eastAsia="ru-RU"/>
        </w:rPr>
        <w:t>.1</w:t>
      </w:r>
      <w:r w:rsidR="00130850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C9172B">
        <w:rPr>
          <w:rFonts w:ascii="Times New Roman" w:eastAsia="Times New Roman" w:hAnsi="Times New Roman"/>
          <w:sz w:val="24"/>
          <w:szCs w:val="24"/>
          <w:lang w:eastAsia="ru-RU"/>
        </w:rPr>
        <w:t>.201</w:t>
      </w:r>
      <w:r w:rsidR="00130850">
        <w:rPr>
          <w:rFonts w:ascii="Times New Roman" w:eastAsia="Times New Roman" w:hAnsi="Times New Roman"/>
          <w:sz w:val="24"/>
          <w:szCs w:val="24"/>
          <w:lang w:eastAsia="ru-RU"/>
        </w:rPr>
        <w:t>9</w:t>
      </w:r>
      <w:r w:rsidR="002B19A3">
        <w:rPr>
          <w:rFonts w:ascii="Times New Roman" w:eastAsia="Times New Roman" w:hAnsi="Times New Roman"/>
          <w:sz w:val="24"/>
          <w:szCs w:val="24"/>
          <w:lang w:eastAsia="ru-RU"/>
        </w:rPr>
        <w:t xml:space="preserve"> г. № </w:t>
      </w:r>
      <w:r w:rsidR="00130850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«Об утверждении </w:t>
      </w:r>
      <w:r w:rsidRPr="00162F6D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местного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бюджета внутригородского муниципального образования Санкт-Петербурга мун</w:t>
      </w:r>
      <w:r w:rsidR="002B19A3">
        <w:rPr>
          <w:rFonts w:ascii="Times New Roman" w:eastAsia="Times New Roman" w:hAnsi="Times New Roman"/>
          <w:sz w:val="24"/>
          <w:szCs w:val="24"/>
          <w:lang w:eastAsia="ru-RU"/>
        </w:rPr>
        <w:t>иципальный округ Купчино на 20</w:t>
      </w:r>
      <w:r w:rsidR="0013085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F016F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год» с изменениями,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внесенными Муниципальным Советом внутригородского муниципального образования Санкт-Петербурга  муниципальный округ Купчино </w:t>
      </w:r>
      <w:r w:rsidR="00130850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B9250F">
        <w:rPr>
          <w:rFonts w:ascii="Times New Roman" w:eastAsia="Times New Roman" w:hAnsi="Times New Roman"/>
          <w:sz w:val="24"/>
          <w:szCs w:val="24"/>
          <w:lang w:eastAsia="ru-RU"/>
        </w:rPr>
        <w:t xml:space="preserve"> созыва</w:t>
      </w:r>
      <w:r w:rsidR="00270C98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="00B9250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30850">
        <w:rPr>
          <w:rFonts w:ascii="Times New Roman" w:eastAsia="Times New Roman" w:hAnsi="Times New Roman"/>
          <w:sz w:val="24"/>
          <w:szCs w:val="24"/>
          <w:lang w:eastAsia="ru-RU"/>
        </w:rPr>
        <w:t>Решением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№</w:t>
      </w:r>
      <w:r w:rsidR="00130850">
        <w:rPr>
          <w:rFonts w:ascii="Times New Roman" w:eastAsia="Times New Roman" w:hAnsi="Times New Roman"/>
          <w:sz w:val="24"/>
          <w:szCs w:val="24"/>
          <w:lang w:eastAsia="ru-RU"/>
        </w:rPr>
        <w:t>16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от </w:t>
      </w:r>
      <w:r w:rsidR="00130850">
        <w:rPr>
          <w:rFonts w:ascii="Times New Roman" w:eastAsia="Times New Roman" w:hAnsi="Times New Roman"/>
          <w:sz w:val="24"/>
          <w:szCs w:val="24"/>
          <w:lang w:eastAsia="ru-RU"/>
        </w:rPr>
        <w:t>07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.0</w:t>
      </w:r>
      <w:r w:rsidR="00B9250F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.20</w:t>
      </w:r>
      <w:r w:rsidR="00130850"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="00270C98">
        <w:rPr>
          <w:rFonts w:ascii="Times New Roman" w:eastAsia="Times New Roman" w:hAnsi="Times New Roman"/>
          <w:sz w:val="24"/>
          <w:szCs w:val="24"/>
          <w:lang w:eastAsia="ru-RU"/>
        </w:rPr>
        <w:t>г.</w:t>
      </w:r>
      <w:r w:rsidR="005729FF">
        <w:rPr>
          <w:rFonts w:ascii="Times New Roman" w:eastAsia="Times New Roman" w:hAnsi="Times New Roman"/>
          <w:sz w:val="24"/>
          <w:szCs w:val="24"/>
          <w:lang w:eastAsia="ru-RU"/>
        </w:rPr>
        <w:t>, Решением № 35 от 28.04.2020г., Решением № 41 от 27.08.2020г..</w:t>
      </w:r>
    </w:p>
    <w:p w:rsidR="00635E36" w:rsidRDefault="00635E36" w:rsidP="00635E3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по доходам в сумме </w:t>
      </w:r>
      <w:r w:rsidR="005729FF">
        <w:rPr>
          <w:rFonts w:ascii="Times New Roman" w:eastAsia="Times New Roman" w:hAnsi="Times New Roman"/>
          <w:sz w:val="24"/>
          <w:szCs w:val="24"/>
          <w:lang w:eastAsia="ru-RU"/>
        </w:rPr>
        <w:t xml:space="preserve">95 273,9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рублей и по расходам </w:t>
      </w:r>
      <w:r w:rsidR="005729FF">
        <w:rPr>
          <w:rFonts w:ascii="Times New Roman" w:eastAsia="Times New Roman" w:hAnsi="Times New Roman"/>
          <w:sz w:val="24"/>
          <w:szCs w:val="24"/>
          <w:lang w:eastAsia="ru-RU"/>
        </w:rPr>
        <w:t>95 273,9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рублей. </w:t>
      </w:r>
    </w:p>
    <w:p w:rsidR="00270C98" w:rsidRPr="00162F6D" w:rsidRDefault="00270C98" w:rsidP="00635E3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Отчет предста</w:t>
      </w:r>
      <w:r w:rsidR="005729FF">
        <w:rPr>
          <w:rFonts w:ascii="Times New Roman" w:eastAsia="Times New Roman" w:hAnsi="Times New Roman"/>
          <w:sz w:val="24"/>
          <w:szCs w:val="24"/>
          <w:lang w:eastAsia="ru-RU"/>
        </w:rPr>
        <w:t>влен нарастающем итогом с начала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года.</w:t>
      </w:r>
    </w:p>
    <w:p w:rsidR="00635E36" w:rsidRPr="00162F6D" w:rsidRDefault="00635E36" w:rsidP="00635E36">
      <w:pPr>
        <w:widowControl w:val="0"/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35E36" w:rsidRPr="00162F6D" w:rsidRDefault="00635E36" w:rsidP="00635E36">
      <w:pPr>
        <w:tabs>
          <w:tab w:val="left" w:pos="236"/>
        </w:tabs>
        <w:spacing w:after="0" w:line="240" w:lineRule="auto"/>
        <w:jc w:val="center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bidi="hi-IN"/>
        </w:rPr>
      </w:pPr>
      <w:r w:rsidRPr="00162F6D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bidi="hi-IN"/>
        </w:rPr>
        <w:t>ДОХОДЫ</w:t>
      </w:r>
    </w:p>
    <w:p w:rsidR="00635E36" w:rsidRPr="00162F6D" w:rsidRDefault="00130850" w:rsidP="00635E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– </w:t>
      </w:r>
      <w:r w:rsidR="005729FF">
        <w:rPr>
          <w:rFonts w:ascii="Times New Roman" w:eastAsia="Times New Roman" w:hAnsi="Times New Roman"/>
          <w:b/>
          <w:sz w:val="24"/>
          <w:szCs w:val="24"/>
          <w:lang w:eastAsia="ru-RU"/>
        </w:rPr>
        <w:t>95 273,9</w:t>
      </w:r>
      <w:r w:rsidR="00635E36"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 руб., </w:t>
      </w:r>
    </w:p>
    <w:p w:rsidR="00635E36" w:rsidRPr="00162F6D" w:rsidRDefault="00F016F0" w:rsidP="00635E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исполнено </w:t>
      </w:r>
      <w:r w:rsidR="00635E36"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–  </w:t>
      </w:r>
      <w:r w:rsidR="005729FF">
        <w:rPr>
          <w:rFonts w:ascii="Times New Roman" w:eastAsia="Times New Roman" w:hAnsi="Times New Roman"/>
          <w:b/>
          <w:sz w:val="24"/>
          <w:szCs w:val="24"/>
          <w:lang w:eastAsia="ru-RU"/>
        </w:rPr>
        <w:t>68 653,1</w:t>
      </w:r>
      <w:r w:rsidR="00635E36"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 руб., </w:t>
      </w:r>
    </w:p>
    <w:p w:rsidR="00635E36" w:rsidRPr="00162F6D" w:rsidRDefault="00635E36" w:rsidP="00635E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162F6D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% исполнения </w:t>
      </w:r>
      <w:r w:rsidR="00F016F0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составляет – </w:t>
      </w:r>
      <w:r w:rsidR="005729FF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72,1</w:t>
      </w:r>
      <w:r w:rsidR="00270C98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 </w:t>
      </w:r>
      <w:r w:rsidRPr="00162F6D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%</w:t>
      </w:r>
    </w:p>
    <w:p w:rsidR="00635E36" w:rsidRPr="00162F6D" w:rsidRDefault="00635E36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Из них:</w:t>
      </w:r>
    </w:p>
    <w:p w:rsidR="00635E36" w:rsidRPr="00162F6D" w:rsidRDefault="00635E36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689"/>
        <w:gridCol w:w="2336"/>
        <w:gridCol w:w="2336"/>
        <w:gridCol w:w="1918"/>
      </w:tblGrid>
      <w:tr w:rsidR="00810795" w:rsidRPr="00810795" w:rsidTr="00417021">
        <w:tc>
          <w:tcPr>
            <w:tcW w:w="2689" w:type="dxa"/>
          </w:tcPr>
          <w:p w:rsidR="00810795" w:rsidRPr="00810795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810795" w:rsidRPr="00810795" w:rsidRDefault="00810795" w:rsidP="00810795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 w:rsidRPr="00810795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План</w:t>
            </w:r>
          </w:p>
        </w:tc>
        <w:tc>
          <w:tcPr>
            <w:tcW w:w="2336" w:type="dxa"/>
            <w:tcBorders>
              <w:bottom w:val="single" w:sz="4" w:space="0" w:color="auto"/>
            </w:tcBorders>
          </w:tcPr>
          <w:p w:rsidR="00810795" w:rsidRPr="00810795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Исполнено</w:t>
            </w:r>
          </w:p>
        </w:tc>
        <w:tc>
          <w:tcPr>
            <w:tcW w:w="1918" w:type="dxa"/>
            <w:tcBorders>
              <w:bottom w:val="single" w:sz="4" w:space="0" w:color="auto"/>
            </w:tcBorders>
          </w:tcPr>
          <w:p w:rsidR="00810795" w:rsidRPr="00810795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% исполнения</w:t>
            </w:r>
          </w:p>
        </w:tc>
      </w:tr>
      <w:tr w:rsidR="00810795" w:rsidRPr="00810795" w:rsidTr="00810795">
        <w:tc>
          <w:tcPr>
            <w:tcW w:w="2689" w:type="dxa"/>
          </w:tcPr>
          <w:p w:rsidR="00810795" w:rsidRPr="00810795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Собственные доходы</w:t>
            </w:r>
          </w:p>
        </w:tc>
        <w:tc>
          <w:tcPr>
            <w:tcW w:w="2336" w:type="dxa"/>
          </w:tcPr>
          <w:p w:rsidR="00810795" w:rsidRPr="00810795" w:rsidRDefault="005729FF" w:rsidP="00810795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73</w:t>
            </w:r>
            <w:r w:rsidR="007041AE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 xml:space="preserve"> </w:t>
            </w: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328,7</w:t>
            </w:r>
          </w:p>
        </w:tc>
        <w:tc>
          <w:tcPr>
            <w:tcW w:w="2336" w:type="dxa"/>
          </w:tcPr>
          <w:p w:rsidR="00810795" w:rsidRPr="00810795" w:rsidRDefault="007041AE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54 215,1</w:t>
            </w:r>
          </w:p>
        </w:tc>
        <w:tc>
          <w:tcPr>
            <w:tcW w:w="1918" w:type="dxa"/>
          </w:tcPr>
          <w:p w:rsidR="00810795" w:rsidRPr="00810795" w:rsidRDefault="007041AE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73,9</w:t>
            </w:r>
            <w:r w:rsidR="00810795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%</w:t>
            </w:r>
          </w:p>
        </w:tc>
      </w:tr>
      <w:tr w:rsidR="00810795" w:rsidRPr="00810795" w:rsidTr="00810795">
        <w:tc>
          <w:tcPr>
            <w:tcW w:w="2689" w:type="dxa"/>
          </w:tcPr>
          <w:p w:rsidR="00810795" w:rsidRPr="00810795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Дотации</w:t>
            </w:r>
          </w:p>
        </w:tc>
        <w:tc>
          <w:tcPr>
            <w:tcW w:w="2336" w:type="dxa"/>
          </w:tcPr>
          <w:p w:rsidR="00810795" w:rsidRPr="00810795" w:rsidRDefault="007041AE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6 579,7</w:t>
            </w:r>
          </w:p>
        </w:tc>
        <w:tc>
          <w:tcPr>
            <w:tcW w:w="2336" w:type="dxa"/>
          </w:tcPr>
          <w:p w:rsidR="00810795" w:rsidRPr="00810795" w:rsidRDefault="007041AE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3 760,0</w:t>
            </w:r>
          </w:p>
        </w:tc>
        <w:tc>
          <w:tcPr>
            <w:tcW w:w="1918" w:type="dxa"/>
          </w:tcPr>
          <w:p w:rsidR="00810795" w:rsidRPr="00810795" w:rsidRDefault="007041AE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57,1%</w:t>
            </w:r>
          </w:p>
        </w:tc>
      </w:tr>
      <w:tr w:rsidR="00810795" w:rsidRPr="00810795" w:rsidTr="00810795">
        <w:tc>
          <w:tcPr>
            <w:tcW w:w="2689" w:type="dxa"/>
          </w:tcPr>
          <w:p w:rsidR="00810795" w:rsidRPr="00810795" w:rsidRDefault="00810795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Субвенции</w:t>
            </w:r>
          </w:p>
        </w:tc>
        <w:tc>
          <w:tcPr>
            <w:tcW w:w="2336" w:type="dxa"/>
          </w:tcPr>
          <w:p w:rsidR="00810795" w:rsidRPr="00810795" w:rsidRDefault="007041AE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15 365,5</w:t>
            </w:r>
          </w:p>
        </w:tc>
        <w:tc>
          <w:tcPr>
            <w:tcW w:w="2336" w:type="dxa"/>
          </w:tcPr>
          <w:p w:rsidR="00810795" w:rsidRPr="00810795" w:rsidRDefault="007041AE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10 678,0</w:t>
            </w:r>
          </w:p>
        </w:tc>
        <w:tc>
          <w:tcPr>
            <w:tcW w:w="1918" w:type="dxa"/>
          </w:tcPr>
          <w:p w:rsidR="00810795" w:rsidRPr="00810795" w:rsidRDefault="007041AE" w:rsidP="00635E36">
            <w:pPr>
              <w:suppressAutoHyphens/>
              <w:autoSpaceDN w:val="0"/>
              <w:jc w:val="center"/>
              <w:textAlignment w:val="baseline"/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69,5</w:t>
            </w:r>
            <w:r w:rsidR="00810795">
              <w:rPr>
                <w:rFonts w:ascii="Times New Roman" w:eastAsia="Times New Roman" w:hAnsi="Times New Roman" w:cs="Mangal"/>
                <w:b/>
                <w:kern w:val="3"/>
                <w:sz w:val="24"/>
                <w:szCs w:val="24"/>
                <w:lang w:eastAsia="ru-RU" w:bidi="hi-IN"/>
              </w:rPr>
              <w:t>%</w:t>
            </w:r>
          </w:p>
        </w:tc>
      </w:tr>
    </w:tbl>
    <w:p w:rsidR="00635E36" w:rsidRDefault="00635E36" w:rsidP="00635E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</w:p>
    <w:p w:rsidR="00413890" w:rsidRDefault="00413890" w:rsidP="004B26F5">
      <w:pPr>
        <w:suppressAutoHyphens/>
        <w:autoSpaceDN w:val="0"/>
        <w:spacing w:after="0" w:line="240" w:lineRule="auto"/>
        <w:ind w:firstLine="993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</w:p>
    <w:p w:rsidR="00625C03" w:rsidRDefault="004B26F5" w:rsidP="004B26F5">
      <w:pPr>
        <w:suppressAutoHyphens/>
        <w:autoSpaceDN w:val="0"/>
        <w:spacing w:after="0" w:line="240" w:lineRule="auto"/>
        <w:ind w:firstLine="993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>В соответствии с Указом Президента РФ от 02.04.2020г. № 239 «О мерах по обеспечению-эпидемиологического благополучия на территории РФ в связи с распространением новой коронавирусной инфекции (</w:t>
      </w:r>
      <w:r>
        <w:rPr>
          <w:rFonts w:ascii="Times New Roman" w:eastAsia="Times New Roman" w:hAnsi="Times New Roman" w:cs="Mangal"/>
          <w:kern w:val="3"/>
          <w:sz w:val="24"/>
          <w:szCs w:val="24"/>
          <w:lang w:val="en-US" w:eastAsia="ru-RU" w:bidi="hi-IN"/>
        </w:rPr>
        <w:t>COVID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>-19)» были приняты Постановление Правительства РФ от 02.04.2020 № 409 «О мерах по обеспечению устойчивого развития экономики» (вместе с «Правилами предоставления отсрочки (рассрочки) по уплате налогов, авансовых платежей по налогам и страховых взносов»), Закон Санкт-Петербурга от 08.04.</w:t>
      </w:r>
      <w:r w:rsidR="00625C03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>2020г. «О внесении изменений в отдельные законы Санкт-Петербурга о налогах и сборах» (предусматривает снижение ставки налога по упрощенной системе налогообложения с 6% до 3%).</w:t>
      </w:r>
    </w:p>
    <w:p w:rsidR="00625C03" w:rsidRDefault="00625C03" w:rsidP="004B26F5">
      <w:pPr>
        <w:suppressAutoHyphens/>
        <w:autoSpaceDN w:val="0"/>
        <w:spacing w:after="0" w:line="240" w:lineRule="auto"/>
        <w:ind w:firstLine="993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Снижение ставки налога по УСН приведет к снижению </w:t>
      </w:r>
      <w:r w:rsidR="00184EFF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запланированных </w:t>
      </w:r>
      <w:r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доходов в местный бюджет ВМО «Купчино» в 2020 году. Законом Санкт-Петербурга от 10.06.2020 № 295-64 «О внесении изменений в Закон Санкт-Петербурга «О бюджете Санкт-Петербурга на 2020 год и плановый период 2021 и 2022 годов» установлена дотация на выравнивание бюджета </w:t>
      </w:r>
      <w:r w:rsidR="009836AE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ВМО «Купчино» в 2020 году в сумме </w:t>
      </w:r>
      <w:r w:rsidR="009836AE" w:rsidRPr="009836AE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6 579,7 тыс. руб</w:t>
      </w:r>
      <w:r w:rsidR="007041AE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>. На 01.10</w:t>
      </w:r>
      <w:r w:rsidR="009836AE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 xml:space="preserve">.2020г. в бюджет ВМО «Купчино» поступило </w:t>
      </w:r>
      <w:r w:rsidR="007041AE" w:rsidRPr="007041AE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3 760</w:t>
      </w:r>
      <w:r w:rsidR="009836AE" w:rsidRPr="007041AE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,</w:t>
      </w:r>
      <w:r w:rsidR="009836AE" w:rsidRPr="009836AE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0 тыс. руб</w:t>
      </w:r>
      <w:r w:rsidR="009836AE"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  <w:t>.</w:t>
      </w:r>
    </w:p>
    <w:p w:rsidR="004B26F5" w:rsidRDefault="004B26F5" w:rsidP="004B26F5">
      <w:pPr>
        <w:suppressAutoHyphens/>
        <w:autoSpaceDN w:val="0"/>
        <w:spacing w:after="0" w:line="240" w:lineRule="auto"/>
        <w:ind w:firstLine="993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</w:p>
    <w:p w:rsidR="009836AE" w:rsidRPr="004B26F5" w:rsidRDefault="009836AE" w:rsidP="003F29E3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kern w:val="3"/>
          <w:sz w:val="24"/>
          <w:szCs w:val="24"/>
          <w:lang w:eastAsia="ru-RU" w:bidi="hi-IN"/>
        </w:rPr>
      </w:pPr>
    </w:p>
    <w:p w:rsidR="00635E36" w:rsidRPr="00162F6D" w:rsidRDefault="00635E36" w:rsidP="00635E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  <w:r w:rsidRPr="00162F6D"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  <w:t>РАСХОДЫ</w:t>
      </w:r>
    </w:p>
    <w:p w:rsidR="00635E36" w:rsidRPr="00162F6D" w:rsidRDefault="00635E36" w:rsidP="00635E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план – </w:t>
      </w:r>
      <w:r w:rsidR="007041AE">
        <w:rPr>
          <w:rFonts w:ascii="Times New Roman" w:eastAsia="Times New Roman" w:hAnsi="Times New Roman"/>
          <w:b/>
          <w:sz w:val="24"/>
          <w:szCs w:val="24"/>
          <w:lang w:eastAsia="ru-RU"/>
        </w:rPr>
        <w:t>95 273</w:t>
      </w:r>
      <w:r w:rsidR="001308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,9 </w:t>
      </w: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тыс. руб., </w:t>
      </w:r>
    </w:p>
    <w:p w:rsidR="00635E36" w:rsidRPr="00162F6D" w:rsidRDefault="00F016F0" w:rsidP="00635E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исполнено</w:t>
      </w:r>
      <w:r w:rsidR="00635E36"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–</w:t>
      </w:r>
      <w:r w:rsidR="0013085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7041AE">
        <w:rPr>
          <w:rFonts w:ascii="Times New Roman" w:eastAsia="Times New Roman" w:hAnsi="Times New Roman"/>
          <w:b/>
          <w:sz w:val="24"/>
          <w:szCs w:val="24"/>
          <w:lang w:eastAsia="ru-RU"/>
        </w:rPr>
        <w:t>42 909,7</w:t>
      </w:r>
      <w:r w:rsidR="00635E36"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тыс. руб., </w:t>
      </w:r>
    </w:p>
    <w:p w:rsidR="00635E36" w:rsidRDefault="00F016F0" w:rsidP="00635E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% исполнения составляет </w:t>
      </w:r>
      <w:r w:rsidR="00635E36" w:rsidRPr="00162F6D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–  </w:t>
      </w:r>
      <w:r w:rsidR="007041AE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45,0</w:t>
      </w:r>
      <w:r w:rsidR="00C46FB3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 xml:space="preserve"> </w:t>
      </w:r>
      <w:r w:rsidR="00503756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%</w:t>
      </w:r>
    </w:p>
    <w:p w:rsidR="00635E36" w:rsidRDefault="00635E36" w:rsidP="00635E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</w:p>
    <w:p w:rsidR="003F29E3" w:rsidRDefault="003F29E3">
      <w:pPr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  <w:r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  <w:br w:type="page"/>
      </w:r>
    </w:p>
    <w:p w:rsidR="00413890" w:rsidRPr="00162F6D" w:rsidRDefault="00413890" w:rsidP="00635E36">
      <w:pPr>
        <w:suppressAutoHyphens/>
        <w:autoSpaceDN w:val="0"/>
        <w:spacing w:after="0" w:line="240" w:lineRule="auto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u w:val="single"/>
          <w:lang w:eastAsia="ru-RU" w:bidi="hi-IN"/>
        </w:rPr>
      </w:pPr>
      <w:bookmarkStart w:id="0" w:name="_GoBack"/>
      <w:bookmarkEnd w:id="0"/>
    </w:p>
    <w:p w:rsidR="00635E36" w:rsidRPr="00162F6D" w:rsidRDefault="00635E36" w:rsidP="00635E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  <w:r w:rsidRPr="00162F6D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Из них по разделам.</w:t>
      </w:r>
    </w:p>
    <w:p w:rsidR="00635E36" w:rsidRPr="00162F6D" w:rsidRDefault="00635E36" w:rsidP="00635E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</w:pPr>
    </w:p>
    <w:p w:rsidR="00635E36" w:rsidRPr="00162F6D" w:rsidRDefault="00635E36" w:rsidP="00635E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Общегосударственные вопросы</w:t>
      </w:r>
    </w:p>
    <w:p w:rsidR="00635E36" w:rsidRPr="00162F6D" w:rsidRDefault="00D303B4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24 827,6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 w:rsidR="007041AE">
        <w:rPr>
          <w:rFonts w:ascii="Times New Roman" w:eastAsia="Times New Roman" w:hAnsi="Times New Roman"/>
          <w:sz w:val="24"/>
          <w:szCs w:val="24"/>
          <w:lang w:eastAsia="ru-RU"/>
        </w:rPr>
        <w:t>17 591,8</w:t>
      </w:r>
      <w:r w:rsidR="00C46F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% исполнения – </w:t>
      </w:r>
      <w:r w:rsidR="00AC0D50">
        <w:rPr>
          <w:rFonts w:ascii="Times New Roman" w:eastAsia="Times New Roman" w:hAnsi="Times New Roman"/>
          <w:sz w:val="24"/>
          <w:szCs w:val="24"/>
          <w:lang w:eastAsia="ru-RU"/>
        </w:rPr>
        <w:t>70,9</w:t>
      </w:r>
      <w:r w:rsidR="00C9172B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; </w:t>
      </w:r>
    </w:p>
    <w:p w:rsidR="00635E36" w:rsidRPr="00162F6D" w:rsidRDefault="00635E36" w:rsidP="00635E36">
      <w:pPr>
        <w:tabs>
          <w:tab w:val="left" w:pos="284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1. Муниципальный Совет внутригородского муниципального образования Санкт-Петербурга муниципальный  округ  Купчино </w:t>
      </w:r>
    </w:p>
    <w:p w:rsidR="00635E36" w:rsidRPr="00786C68" w:rsidRDefault="00D303B4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F016F0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7</w:t>
      </w:r>
      <w:r w:rsidR="005540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16F0">
        <w:rPr>
          <w:rFonts w:ascii="Times New Roman" w:eastAsia="Times New Roman" w:hAnsi="Times New Roman"/>
          <w:sz w:val="24"/>
          <w:szCs w:val="24"/>
          <w:lang w:eastAsia="ru-RU"/>
        </w:rPr>
        <w:t>673,7</w:t>
      </w:r>
      <w:r w:rsidR="00C917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5E36" w:rsidRPr="00786C68">
        <w:rPr>
          <w:rFonts w:ascii="Times New Roman" w:eastAsia="Times New Roman" w:hAnsi="Times New Roman"/>
          <w:sz w:val="24"/>
          <w:szCs w:val="24"/>
          <w:lang w:eastAsia="ru-RU"/>
        </w:rPr>
        <w:t>тыс. руб.; исполнено –</w:t>
      </w:r>
      <w:r w:rsidR="00C46F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0D50">
        <w:rPr>
          <w:rFonts w:ascii="Times New Roman" w:eastAsia="Times New Roman" w:hAnsi="Times New Roman"/>
          <w:sz w:val="24"/>
          <w:szCs w:val="24"/>
          <w:lang w:eastAsia="ru-RU"/>
        </w:rPr>
        <w:t xml:space="preserve">4 824,2 </w:t>
      </w:r>
      <w:r w:rsidR="00C9172B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руб.; % исполнения – </w:t>
      </w:r>
      <w:r w:rsidR="00AC0D50">
        <w:rPr>
          <w:rFonts w:ascii="Times New Roman" w:eastAsia="Times New Roman" w:hAnsi="Times New Roman"/>
          <w:sz w:val="24"/>
          <w:szCs w:val="24"/>
          <w:lang w:eastAsia="ru-RU"/>
        </w:rPr>
        <w:t>62,9</w:t>
      </w:r>
      <w:r w:rsidR="00C46FB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9172B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635E36" w:rsidRPr="00786C68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35E36" w:rsidRPr="00162F6D" w:rsidRDefault="00635E36" w:rsidP="00635E36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1.1. Функционирование  высшего должностного лица муниципального образования.</w:t>
      </w:r>
    </w:p>
    <w:p w:rsidR="00635E36" w:rsidRPr="00162F6D" w:rsidRDefault="00F016F0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5540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327,9 тыс. руб., исполнено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AC0D50">
        <w:rPr>
          <w:rFonts w:ascii="Times New Roman" w:eastAsia="Times New Roman" w:hAnsi="Times New Roman"/>
          <w:sz w:val="24"/>
          <w:szCs w:val="24"/>
          <w:lang w:eastAsia="ru-RU"/>
        </w:rPr>
        <w:t>911,9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% исполнения</w:t>
      </w:r>
      <w:r w:rsidR="00635E36" w:rsidRPr="00162F6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0D50">
        <w:rPr>
          <w:rFonts w:ascii="Times New Roman" w:eastAsia="Times New Roman" w:hAnsi="Times New Roman"/>
          <w:sz w:val="24"/>
          <w:szCs w:val="24"/>
          <w:lang w:eastAsia="ru-RU"/>
        </w:rPr>
        <w:t>68,7</w:t>
      </w:r>
      <w:r w:rsidR="00AC5C9B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35E36" w:rsidRPr="00162F6D" w:rsidRDefault="00635E36" w:rsidP="00635E36">
      <w:pPr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1.2. Функционирование представительного органа местного самоуправления.</w:t>
      </w:r>
    </w:p>
    <w:p w:rsidR="00635E36" w:rsidRPr="00162F6D" w:rsidRDefault="00F016F0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5540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345,8 тыс. руб., исполнено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 w:rsidR="00AC0D50">
        <w:rPr>
          <w:rFonts w:ascii="Times New Roman" w:eastAsia="Times New Roman" w:hAnsi="Times New Roman"/>
          <w:sz w:val="24"/>
          <w:szCs w:val="24"/>
          <w:lang w:eastAsia="ru-RU"/>
        </w:rPr>
        <w:t>3 912,3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 </w:t>
      </w:r>
      <w:r w:rsidR="00AC0D50">
        <w:rPr>
          <w:rFonts w:ascii="Times New Roman" w:eastAsia="Times New Roman" w:hAnsi="Times New Roman"/>
          <w:sz w:val="24"/>
          <w:szCs w:val="24"/>
          <w:lang w:eastAsia="ru-RU"/>
        </w:rPr>
        <w:t>61,7</w:t>
      </w:r>
      <w:r w:rsidR="00AC5C9B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35E36" w:rsidRPr="00162F6D" w:rsidRDefault="00635E36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В раздел входят расходы: заработная плата депутатов, работающих на постоянной основе, муниципальных служащих МС; депутатская компенсация; начисления на заработную плату. </w:t>
      </w:r>
    </w:p>
    <w:p w:rsidR="00635E36" w:rsidRPr="00162F6D" w:rsidRDefault="00635E36" w:rsidP="00635E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5E36" w:rsidRPr="00162F6D" w:rsidRDefault="00635E36" w:rsidP="00635E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2. Местная администрация внутригородского муниципального образования Санкт-Петербурга муниципальный  округ  Купчино</w:t>
      </w:r>
    </w:p>
    <w:p w:rsidR="00635E36" w:rsidRPr="00162F6D" w:rsidRDefault="00635E36" w:rsidP="00635E36">
      <w:pPr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2.1.Функционирование исполнительного органа местного самоуправления, местной администрации </w:t>
      </w:r>
    </w:p>
    <w:p w:rsidR="00635E36" w:rsidRPr="00162F6D" w:rsidRDefault="00F016F0" w:rsidP="00635E36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A934BB"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AC0D50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705F73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AC0D50">
        <w:rPr>
          <w:rFonts w:ascii="Times New Roman" w:eastAsia="Times New Roman" w:hAnsi="Times New Roman"/>
          <w:sz w:val="24"/>
          <w:szCs w:val="24"/>
          <w:lang w:eastAsia="ru-RU"/>
        </w:rPr>
        <w:t>40,0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–</w:t>
      </w:r>
      <w:r w:rsidR="00AA6A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AC0D50">
        <w:rPr>
          <w:rFonts w:ascii="Times New Roman" w:eastAsia="Times New Roman" w:hAnsi="Times New Roman"/>
          <w:sz w:val="24"/>
          <w:szCs w:val="24"/>
          <w:lang w:eastAsia="ru-RU"/>
        </w:rPr>
        <w:t>10 903,2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– </w:t>
      </w:r>
      <w:r w:rsidR="00705F73">
        <w:rPr>
          <w:rFonts w:ascii="Times New Roman" w:eastAsia="Times New Roman" w:hAnsi="Times New Roman"/>
          <w:sz w:val="24"/>
          <w:szCs w:val="24"/>
          <w:lang w:eastAsia="ru-RU"/>
        </w:rPr>
        <w:t>76,0</w:t>
      </w:r>
      <w:r w:rsidR="00AC5C9B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Pr="00162F6D" w:rsidRDefault="00635E36" w:rsidP="00635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В разде</w:t>
      </w:r>
      <w:r w:rsidR="00F016F0">
        <w:rPr>
          <w:rFonts w:ascii="Times New Roman" w:eastAsia="Times New Roman" w:hAnsi="Times New Roman"/>
          <w:sz w:val="24"/>
          <w:szCs w:val="24"/>
          <w:lang w:eastAsia="ru-RU"/>
        </w:rPr>
        <w:t xml:space="preserve">л входят следующие расходы: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заработная плата и </w:t>
      </w:r>
      <w:r w:rsidR="00F016F0">
        <w:rPr>
          <w:rFonts w:ascii="Times New Roman" w:eastAsia="Times New Roman" w:hAnsi="Times New Roman"/>
          <w:sz w:val="24"/>
          <w:szCs w:val="24"/>
          <w:lang w:eastAsia="ru-RU"/>
        </w:rPr>
        <w:t>начисления на заработную плату,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F016F0">
        <w:rPr>
          <w:rFonts w:ascii="Times New Roman" w:eastAsia="Times New Roman" w:hAnsi="Times New Roman"/>
          <w:sz w:val="24"/>
          <w:szCs w:val="24"/>
          <w:lang w:eastAsia="ru-RU"/>
        </w:rPr>
        <w:t>услуги связи, оплата коммунальных услуг, услуги по содержанию имущества,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прочие услуги</w:t>
      </w:r>
      <w:r w:rsidR="00F016F0">
        <w:rPr>
          <w:rFonts w:ascii="Times New Roman" w:eastAsia="Times New Roman" w:hAnsi="Times New Roman"/>
          <w:sz w:val="24"/>
          <w:szCs w:val="24"/>
          <w:lang w:eastAsia="ru-RU"/>
        </w:rPr>
        <w:t xml:space="preserve"> (оплата сопровождения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электронно-правовой базы «Консультант плюс», электронны</w:t>
      </w:r>
      <w:r w:rsidR="00F016F0">
        <w:rPr>
          <w:rFonts w:ascii="Times New Roman" w:eastAsia="Times New Roman" w:hAnsi="Times New Roman"/>
          <w:sz w:val="24"/>
          <w:szCs w:val="24"/>
          <w:lang w:eastAsia="ru-RU"/>
        </w:rPr>
        <w:t>х бухгалтерских программ и др.), прочие расходы,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основные средства (пр</w:t>
      </w:r>
      <w:r w:rsidR="00F016F0">
        <w:rPr>
          <w:rFonts w:ascii="Times New Roman" w:eastAsia="Times New Roman" w:hAnsi="Times New Roman"/>
          <w:sz w:val="24"/>
          <w:szCs w:val="24"/>
          <w:lang w:eastAsia="ru-RU"/>
        </w:rPr>
        <w:t>иобретение оргтехники и мебели),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приобретение расходных материалов.</w:t>
      </w:r>
      <w:r w:rsidRPr="00162F6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Расходы должностных лиц, уполномоченных составлять протоколы об административных правонарушениях</w:t>
      </w: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635E36" w:rsidRPr="00162F6D" w:rsidRDefault="00635E36" w:rsidP="00635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Фактическая численность муниципальных служащих – 1</w:t>
      </w:r>
      <w:r w:rsidR="00A934BB">
        <w:rPr>
          <w:rFonts w:ascii="Times New Roman" w:eastAsia="Times New Roman" w:hAnsi="Times New Roman"/>
          <w:sz w:val="24"/>
          <w:szCs w:val="24"/>
          <w:lang w:eastAsia="ru-RU"/>
        </w:rPr>
        <w:t>7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человек, в том числе в составе Муниципального Совета – 4 человека; в составе Местной администрации – 1</w:t>
      </w:r>
      <w:r w:rsidR="00A934B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человек.</w:t>
      </w:r>
    </w:p>
    <w:p w:rsidR="00635E36" w:rsidRPr="00162F6D" w:rsidRDefault="00635E36" w:rsidP="00635E3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2.2 </w:t>
      </w: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исполнению государственного полномочия Санкт-Петербурга  по организации и осуществлению деятельности  по опеке и попечительству за счет средств субвенций из бюджета  Санкт-Петербурга</w:t>
      </w:r>
    </w:p>
    <w:p w:rsidR="00635E36" w:rsidRPr="00162F6D" w:rsidRDefault="00A934BB" w:rsidP="00635E3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5540C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813,9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 w:rsidR="00705F73">
        <w:rPr>
          <w:rFonts w:ascii="Times New Roman" w:eastAsia="Times New Roman" w:hAnsi="Times New Roman"/>
          <w:sz w:val="24"/>
          <w:szCs w:val="24"/>
          <w:lang w:eastAsia="ru-RU"/>
        </w:rPr>
        <w:t>1 864,3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</w:t>
      </w:r>
      <w:r w:rsidR="00AA6A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5F73">
        <w:rPr>
          <w:rFonts w:ascii="Times New Roman" w:eastAsia="Times New Roman" w:hAnsi="Times New Roman"/>
          <w:sz w:val="24"/>
          <w:szCs w:val="24"/>
          <w:lang w:eastAsia="ru-RU"/>
        </w:rPr>
        <w:t>66,3</w:t>
      </w:r>
      <w:r w:rsidR="00AC5C9B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35E36" w:rsidRPr="00162F6D" w:rsidRDefault="00635E36" w:rsidP="00635E3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В р</w:t>
      </w:r>
      <w:r w:rsidR="00A934BB">
        <w:rPr>
          <w:rFonts w:ascii="Times New Roman" w:eastAsia="Times New Roman" w:hAnsi="Times New Roman"/>
          <w:sz w:val="24"/>
          <w:szCs w:val="24"/>
          <w:lang w:eastAsia="ru-RU"/>
        </w:rPr>
        <w:t>аздел входят следующие расходы: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заработная плата и н</w:t>
      </w:r>
      <w:r w:rsidR="00A934BB">
        <w:rPr>
          <w:rFonts w:ascii="Times New Roman" w:eastAsia="Times New Roman" w:hAnsi="Times New Roman"/>
          <w:sz w:val="24"/>
          <w:szCs w:val="24"/>
          <w:lang w:eastAsia="ru-RU"/>
        </w:rPr>
        <w:t xml:space="preserve">ачисления на заработную плату,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оплата транспортных услуг муниципальным служащим отдела по опеке и попечительству для совершения слу</w:t>
      </w:r>
      <w:r w:rsidR="00A934BB">
        <w:rPr>
          <w:rFonts w:ascii="Times New Roman" w:eastAsia="Times New Roman" w:hAnsi="Times New Roman"/>
          <w:sz w:val="24"/>
          <w:szCs w:val="24"/>
          <w:lang w:eastAsia="ru-RU"/>
        </w:rPr>
        <w:t xml:space="preserve">жебных разъездов, услуги связи, услуги по содержанию имущества, прочие услуги, приобретение основных средств (оргтехники и мебели),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приобретение расходных материалов.</w:t>
      </w:r>
    </w:p>
    <w:p w:rsidR="00635E36" w:rsidRDefault="00635E36" w:rsidP="00635E3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Фактическая численность муниципа</w:t>
      </w:r>
      <w:r w:rsidR="00A934BB">
        <w:rPr>
          <w:rFonts w:ascii="Times New Roman" w:eastAsia="Times New Roman" w:hAnsi="Times New Roman"/>
          <w:sz w:val="24"/>
          <w:szCs w:val="24"/>
          <w:lang w:eastAsia="ru-RU"/>
        </w:rPr>
        <w:t>льных служащих органов опеки – 3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человека</w:t>
      </w:r>
    </w:p>
    <w:p w:rsidR="00AC1DDF" w:rsidRDefault="00AC1DDF" w:rsidP="00635E36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E36" w:rsidRDefault="00635E36" w:rsidP="00635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890" w:rsidRPr="00162F6D" w:rsidRDefault="00413890" w:rsidP="00635E3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E36" w:rsidRPr="00162F6D" w:rsidRDefault="00A934BB" w:rsidP="00AC1DD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Раздел: Национальная </w:t>
      </w:r>
      <w:r w:rsidR="00635E36"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безопасность и правоохранительная деятельность</w:t>
      </w:r>
    </w:p>
    <w:p w:rsidR="00635E36" w:rsidRPr="00162F6D" w:rsidRDefault="00635E36" w:rsidP="00635E36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284"/>
        <w:jc w:val="both"/>
        <w:rPr>
          <w:rFonts w:ascii="Arial CYR" w:eastAsia="Times New Roman" w:hAnsi="Arial CYR" w:cs="Arial CYR"/>
          <w:b/>
          <w:bCs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 на организацию и осуществление мероприятий по</w:t>
      </w:r>
      <w:r w:rsidRPr="00162F6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защите населения и территорий от чрезвычайных ситуаций природного и техногенного характера. Мероприятия по гражданской обороне.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Проведение </w:t>
      </w: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подготовки обучения неработающего населения способам защиты и действиям в чрезвычайных ситуациях.</w:t>
      </w:r>
    </w:p>
    <w:p w:rsidR="00635E36" w:rsidRDefault="00A934BB" w:rsidP="00635E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 год – 2</w:t>
      </w:r>
      <w:r w:rsidR="00AC1DDF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0,0 тыс. руб., исполнено </w:t>
      </w:r>
      <w:r w:rsidR="00635E36" w:rsidRPr="003564C2">
        <w:rPr>
          <w:rFonts w:ascii="Times New Roman" w:eastAsia="Times New Roman" w:hAnsi="Times New Roman"/>
          <w:sz w:val="24"/>
          <w:szCs w:val="24"/>
          <w:lang w:eastAsia="ru-RU"/>
        </w:rPr>
        <w:t xml:space="preserve">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0,00</w:t>
      </w:r>
      <w:r w:rsidR="00635E36" w:rsidRPr="003564C2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–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0</w:t>
      </w:r>
      <w:r w:rsidR="00AC1DDF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AC1DDF" w:rsidRDefault="00AC1DDF" w:rsidP="00AC1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890" w:rsidRDefault="00413890" w:rsidP="00AC1DD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C1DDF" w:rsidRPr="0074262C" w:rsidRDefault="00AC1DDF" w:rsidP="0074262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4262C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Общеэкономические вопросы.</w:t>
      </w:r>
    </w:p>
    <w:p w:rsidR="00AC1DDF" w:rsidRPr="00AC1DDF" w:rsidRDefault="00AC1DDF" w:rsidP="00AC1DDF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4262C">
        <w:rPr>
          <w:rFonts w:ascii="Times New Roman" w:eastAsia="Times New Roman" w:hAnsi="Times New Roman"/>
          <w:b/>
          <w:sz w:val="24"/>
          <w:szCs w:val="24"/>
          <w:lang w:eastAsia="ru-RU"/>
        </w:rPr>
        <w:t>Участие в организации и финансировании проведения оплачиваемых общественных работ; временного трудоустройства несовершеннолетних от 14 до 18 лет, безработных граждан; яр</w:t>
      </w:r>
      <w:r w:rsidR="00C46081" w:rsidRPr="0074262C">
        <w:rPr>
          <w:rFonts w:ascii="Times New Roman" w:eastAsia="Times New Roman" w:hAnsi="Times New Roman"/>
          <w:b/>
          <w:sz w:val="24"/>
          <w:szCs w:val="24"/>
          <w:lang w:eastAsia="ru-RU"/>
        </w:rPr>
        <w:t>марок вакансий и учебных рабочих мест.</w:t>
      </w:r>
      <w:r w:rsidR="00C4608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4262C">
        <w:rPr>
          <w:rFonts w:ascii="Times New Roman" w:eastAsia="Times New Roman" w:hAnsi="Times New Roman"/>
          <w:sz w:val="24"/>
          <w:szCs w:val="24"/>
          <w:lang w:eastAsia="ru-RU"/>
        </w:rPr>
        <w:t>Организация трудоустройство несовершенноле</w:t>
      </w:r>
      <w:r w:rsidR="00A934BB">
        <w:rPr>
          <w:rFonts w:ascii="Times New Roman" w:eastAsia="Times New Roman" w:hAnsi="Times New Roman"/>
          <w:sz w:val="24"/>
          <w:szCs w:val="24"/>
          <w:lang w:eastAsia="ru-RU"/>
        </w:rPr>
        <w:t>тних в летний период.</w:t>
      </w:r>
    </w:p>
    <w:p w:rsidR="00635E36" w:rsidRPr="0074262C" w:rsidRDefault="00A934BB" w:rsidP="0074262C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74262C" w:rsidRPr="0074262C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200 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0,00 тыс. руб., % исполнения – 0</w:t>
      </w:r>
      <w:r w:rsidR="0074262C" w:rsidRPr="0074262C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74262C" w:rsidRDefault="0074262C" w:rsidP="0074262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13890" w:rsidRPr="0074262C" w:rsidRDefault="00413890" w:rsidP="0074262C">
      <w:pPr>
        <w:pStyle w:val="a3"/>
        <w:spacing w:after="0" w:line="240" w:lineRule="auto"/>
        <w:ind w:left="64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E36" w:rsidRPr="00162F6D" w:rsidRDefault="00635E36" w:rsidP="00635E36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 w:cs="Mangal"/>
          <w:b/>
          <w:kern w:val="3"/>
          <w:sz w:val="24"/>
          <w:szCs w:val="24"/>
          <w:lang w:eastAsia="ru-RU" w:bidi="hi-IN"/>
        </w:rPr>
        <w:t>Раздел: Жилищно-коммунальное хозяйство</w:t>
      </w:r>
    </w:p>
    <w:p w:rsidR="00635E36" w:rsidRPr="00162F6D" w:rsidRDefault="00635E36" w:rsidP="00635E36">
      <w:pPr>
        <w:numPr>
          <w:ilvl w:val="0"/>
          <w:numId w:val="2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Mangal"/>
          <w:b/>
          <w:kern w:val="3"/>
          <w:sz w:val="28"/>
          <w:szCs w:val="28"/>
          <w:lang w:eastAsia="ru-RU" w:bidi="hi-IN"/>
        </w:rPr>
      </w:pPr>
      <w:r w:rsidRPr="00162F6D">
        <w:rPr>
          <w:rFonts w:ascii="Times New Roman" w:eastAsia="Times New Roman" w:hAnsi="Times New Roman" w:cs="Mangal"/>
          <w:b/>
          <w:kern w:val="3"/>
          <w:sz w:val="24"/>
          <w:szCs w:val="28"/>
          <w:lang w:eastAsia="ru-RU" w:bidi="hi-IN"/>
        </w:rPr>
        <w:t>Благоустройство</w:t>
      </w:r>
      <w:r w:rsidRPr="00162F6D">
        <w:rPr>
          <w:rFonts w:ascii="Times New Roman" w:eastAsia="Times New Roman" w:hAnsi="Times New Roman" w:cs="Mangal"/>
          <w:b/>
          <w:kern w:val="3"/>
          <w:sz w:val="28"/>
          <w:szCs w:val="28"/>
          <w:lang w:eastAsia="ru-RU" w:bidi="hi-IN"/>
        </w:rPr>
        <w:t xml:space="preserve"> </w:t>
      </w:r>
    </w:p>
    <w:p w:rsidR="005540CF" w:rsidRDefault="005540CF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705F73">
        <w:rPr>
          <w:rFonts w:ascii="Times New Roman" w:eastAsia="Times New Roman" w:hAnsi="Times New Roman"/>
          <w:sz w:val="24"/>
          <w:szCs w:val="24"/>
          <w:lang w:eastAsia="ru-RU"/>
        </w:rPr>
        <w:t>26 125,0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 w:rsidR="00705F73">
        <w:rPr>
          <w:rFonts w:ascii="Times New Roman" w:eastAsia="Times New Roman" w:hAnsi="Times New Roman"/>
          <w:sz w:val="24"/>
          <w:szCs w:val="24"/>
          <w:lang w:eastAsia="ru-RU"/>
        </w:rPr>
        <w:t>9 011,3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руб.; % исполнения – </w:t>
      </w:r>
      <w:r w:rsidR="00705F73">
        <w:rPr>
          <w:rFonts w:ascii="Times New Roman" w:eastAsia="Times New Roman" w:hAnsi="Times New Roman"/>
          <w:sz w:val="24"/>
          <w:szCs w:val="24"/>
          <w:lang w:eastAsia="ru-RU"/>
        </w:rPr>
        <w:t>34,5</w:t>
      </w:r>
      <w:r w:rsidR="0074262C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635E36" w:rsidRPr="00162F6D" w:rsidRDefault="00635E36" w:rsidP="00635E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По разделам:</w:t>
      </w:r>
    </w:p>
    <w:p w:rsidR="00635E36" w:rsidRPr="00162F6D" w:rsidRDefault="00635E36" w:rsidP="00635E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Благоустройство </w:t>
      </w:r>
      <w:r w:rsidR="005540CF">
        <w:rPr>
          <w:rFonts w:ascii="Times New Roman" w:eastAsia="Times New Roman" w:hAnsi="Times New Roman"/>
          <w:b/>
          <w:sz w:val="24"/>
          <w:szCs w:val="24"/>
          <w:lang w:eastAsia="ru-RU"/>
        </w:rPr>
        <w:t>дворовых территорий</w:t>
      </w:r>
    </w:p>
    <w:p w:rsidR="00635E36" w:rsidRDefault="005540CF" w:rsidP="00635E3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705F73">
        <w:rPr>
          <w:rFonts w:ascii="Times New Roman" w:eastAsia="Times New Roman" w:hAnsi="Times New Roman"/>
          <w:sz w:val="24"/>
          <w:szCs w:val="24"/>
          <w:lang w:eastAsia="ru-RU"/>
        </w:rPr>
        <w:t>11 245,3</w:t>
      </w:r>
      <w:r w:rsidR="0074262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исполнено – </w:t>
      </w:r>
      <w:r w:rsidR="00705F73">
        <w:rPr>
          <w:rFonts w:ascii="Times New Roman" w:eastAsia="Times New Roman" w:hAnsi="Times New Roman"/>
          <w:sz w:val="24"/>
          <w:szCs w:val="24"/>
          <w:lang w:eastAsia="ru-RU"/>
        </w:rPr>
        <w:t>713,0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руб.; % исполнения – </w:t>
      </w:r>
      <w:r w:rsidR="00705F73">
        <w:rPr>
          <w:rFonts w:ascii="Times New Roman" w:eastAsia="Times New Roman" w:hAnsi="Times New Roman"/>
          <w:sz w:val="24"/>
          <w:szCs w:val="24"/>
          <w:lang w:eastAsia="ru-RU"/>
        </w:rPr>
        <w:t>6,3</w:t>
      </w:r>
      <w:r w:rsidR="0074262C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F37A22" w:rsidRDefault="00F37A22" w:rsidP="00635E3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сегодняшний день (25.11.2020г.) произведено асфальтирования территории МО Купчино на сумму 8 435,1 тыс. руб.</w:t>
      </w:r>
    </w:p>
    <w:p w:rsidR="00635E36" w:rsidRPr="00162F6D" w:rsidRDefault="00635E36" w:rsidP="00635E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Проведение санитарных рубок (в т.ч. удаление аварийных, больных деревьев и кустарников), реконструкция зеленых насаждений внутриквартального озеленения</w:t>
      </w:r>
    </w:p>
    <w:p w:rsidR="00635E36" w:rsidRPr="00162F6D" w:rsidRDefault="005540CF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2020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год – </w:t>
      </w:r>
      <w:r w:rsidR="00705F73">
        <w:rPr>
          <w:rFonts w:ascii="Times New Roman" w:eastAsia="Times New Roman" w:hAnsi="Times New Roman"/>
          <w:sz w:val="24"/>
          <w:szCs w:val="24"/>
          <w:lang w:eastAsia="ru-RU"/>
        </w:rPr>
        <w:t>2 659,7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 w:rsidR="00705F73">
        <w:rPr>
          <w:rFonts w:ascii="Times New Roman" w:eastAsia="Times New Roman" w:hAnsi="Times New Roman"/>
          <w:sz w:val="24"/>
          <w:szCs w:val="24"/>
          <w:lang w:eastAsia="ru-RU"/>
        </w:rPr>
        <w:t>300,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 </w:t>
      </w:r>
      <w:r w:rsidR="00705F73">
        <w:rPr>
          <w:rFonts w:ascii="Times New Roman" w:eastAsia="Times New Roman" w:hAnsi="Times New Roman"/>
          <w:sz w:val="24"/>
          <w:szCs w:val="24"/>
          <w:lang w:eastAsia="ru-RU"/>
        </w:rPr>
        <w:t>11,3</w:t>
      </w:r>
      <w:r w:rsidR="00413890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Pr="00162F6D" w:rsidRDefault="00635E36" w:rsidP="00635E3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Уборка территорий внутриквартального озеленения</w:t>
      </w:r>
    </w:p>
    <w:p w:rsidR="00635E36" w:rsidRPr="00162F6D" w:rsidRDefault="005540CF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413890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2</w:t>
      </w:r>
      <w:r w:rsidR="00705F73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="00413890">
        <w:rPr>
          <w:rFonts w:ascii="Times New Roman" w:eastAsia="Times New Roman" w:hAnsi="Times New Roman"/>
          <w:sz w:val="24"/>
          <w:szCs w:val="24"/>
          <w:lang w:eastAsia="ru-RU"/>
        </w:rPr>
        <w:t xml:space="preserve">0,00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исполнено – </w:t>
      </w:r>
      <w:r w:rsidR="00705F73">
        <w:rPr>
          <w:rFonts w:ascii="Times New Roman" w:eastAsia="Times New Roman" w:hAnsi="Times New Roman"/>
          <w:sz w:val="24"/>
          <w:szCs w:val="24"/>
          <w:lang w:eastAsia="ru-RU"/>
        </w:rPr>
        <w:t>7 998,3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</w:t>
      </w:r>
      <w:r w:rsidR="00AA6A9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5F73">
        <w:rPr>
          <w:rFonts w:ascii="Times New Roman" w:eastAsia="Times New Roman" w:hAnsi="Times New Roman"/>
          <w:sz w:val="24"/>
          <w:szCs w:val="24"/>
          <w:lang w:eastAsia="ru-RU"/>
        </w:rPr>
        <w:t>65,5</w:t>
      </w:r>
      <w:r w:rsidR="00413890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Pr="00162F6D" w:rsidRDefault="00635E36" w:rsidP="00635E36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E36" w:rsidRPr="00162F6D" w:rsidRDefault="00635E36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Образование</w:t>
      </w:r>
    </w:p>
    <w:p w:rsidR="00635E36" w:rsidRPr="00162F6D" w:rsidRDefault="005540CF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705F73">
        <w:rPr>
          <w:rFonts w:ascii="Times New Roman" w:eastAsia="Times New Roman" w:hAnsi="Times New Roman"/>
          <w:sz w:val="24"/>
          <w:szCs w:val="24"/>
          <w:lang w:eastAsia="ru-RU"/>
        </w:rPr>
        <w:t>3 397,4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 w:rsidR="00705F73">
        <w:rPr>
          <w:rFonts w:ascii="Times New Roman" w:eastAsia="Times New Roman" w:hAnsi="Times New Roman"/>
          <w:sz w:val="24"/>
          <w:szCs w:val="24"/>
          <w:lang w:eastAsia="ru-RU"/>
        </w:rPr>
        <w:t>912,5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– </w:t>
      </w:r>
      <w:r w:rsidR="00705F73">
        <w:rPr>
          <w:rFonts w:ascii="Times New Roman" w:eastAsia="Times New Roman" w:hAnsi="Times New Roman"/>
          <w:sz w:val="24"/>
          <w:szCs w:val="24"/>
          <w:lang w:eastAsia="ru-RU"/>
        </w:rPr>
        <w:t>26,9</w:t>
      </w:r>
      <w:r w:rsidR="00413890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Default="00635E36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куда входят: </w:t>
      </w:r>
    </w:p>
    <w:p w:rsidR="00803BE9" w:rsidRPr="00803BE9" w:rsidRDefault="00803BE9" w:rsidP="00803BE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3BE9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профессиональной подготовке, переподготовке и повышение квалификации муниципальных служащих.</w:t>
      </w:r>
    </w:p>
    <w:p w:rsidR="00803BE9" w:rsidRPr="00803BE9" w:rsidRDefault="00803BE9" w:rsidP="00803BE9">
      <w:pPr>
        <w:pStyle w:val="a3"/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План на 2020 год </w:t>
      </w:r>
      <w:r w:rsidR="00705F73">
        <w:rPr>
          <w:rFonts w:ascii="Times New Roman" w:eastAsia="Times New Roman" w:hAnsi="Times New Roman"/>
          <w:sz w:val="24"/>
          <w:szCs w:val="24"/>
          <w:lang w:eastAsia="ru-RU"/>
        </w:rPr>
        <w:t>– 100,0 тыс. руб., исполнено – 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,00 тыс. руб., % исполнения – </w:t>
      </w:r>
      <w:r w:rsidR="00705F73">
        <w:rPr>
          <w:rFonts w:ascii="Times New Roman" w:eastAsia="Times New Roman" w:hAnsi="Times New Roman"/>
          <w:sz w:val="24"/>
          <w:szCs w:val="24"/>
          <w:lang w:eastAsia="ru-RU"/>
        </w:rPr>
        <w:t>35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Pr="006565D6" w:rsidRDefault="00635E36" w:rsidP="00635E3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5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Расходные обязательства по проведению работ по военно-патриотическому воспитанию граждан на территории муниципального образования. </w:t>
      </w:r>
    </w:p>
    <w:p w:rsidR="00413890" w:rsidRPr="00162F6D" w:rsidRDefault="005540CF" w:rsidP="00413890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705F73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1 597,4</w:t>
      </w:r>
      <w:r w:rsidR="00413890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</w:t>
      </w:r>
      <w:r w:rsidR="00553C1A">
        <w:rPr>
          <w:rFonts w:ascii="Times New Roman" w:eastAsia="Times New Roman" w:hAnsi="Times New Roman"/>
          <w:sz w:val="24"/>
          <w:szCs w:val="24"/>
          <w:lang w:eastAsia="ru-RU"/>
        </w:rPr>
        <w:t xml:space="preserve"> руб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="00803BE9">
        <w:rPr>
          <w:rFonts w:ascii="Times New Roman" w:eastAsia="Times New Roman" w:hAnsi="Times New Roman"/>
          <w:sz w:val="24"/>
          <w:szCs w:val="24"/>
          <w:lang w:eastAsia="ru-RU"/>
        </w:rPr>
        <w:t>, исполнено – 877,5</w:t>
      </w:r>
      <w:r w:rsidR="00553C1A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553C1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05F73">
        <w:rPr>
          <w:rFonts w:ascii="Times New Roman" w:eastAsia="Times New Roman" w:hAnsi="Times New Roman"/>
          <w:sz w:val="24"/>
          <w:szCs w:val="24"/>
          <w:lang w:eastAsia="ru-RU"/>
        </w:rPr>
        <w:t>54,9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Pr="006565D6" w:rsidRDefault="00635E36" w:rsidP="00635E3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5D6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участию в реализации мер по профилактике дорожно-транспортного травматизма.</w:t>
      </w:r>
    </w:p>
    <w:p w:rsidR="006565D6" w:rsidRPr="00162F6D" w:rsidRDefault="00803BE9" w:rsidP="006565D6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520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 xml:space="preserve">,0 тыс. руб.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0,00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Pr="006565D6" w:rsidRDefault="00635E36" w:rsidP="00635E3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5D6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участию в деятельности профилактики правонарушений.</w:t>
      </w:r>
    </w:p>
    <w:p w:rsidR="006565D6" w:rsidRPr="00162F6D" w:rsidRDefault="00803BE9" w:rsidP="006565D6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230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 xml:space="preserve">,0 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0,00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Pr="006565D6" w:rsidRDefault="00635E36" w:rsidP="00635E3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565D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Расходные обязательства по участию в профилактике терроризма и экстремизма, а также в минимизации и (или) ликвидации последствий проявления терроризма и экстремизма на территории внутригородского муниципального образования.  </w:t>
      </w:r>
    </w:p>
    <w:p w:rsidR="006565D6" w:rsidRPr="00162F6D" w:rsidRDefault="00803BE9" w:rsidP="006565D6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600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 xml:space="preserve">,0 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0,00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Pr="004F1277" w:rsidRDefault="00635E36" w:rsidP="00635E36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1277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Расход</w:t>
      </w:r>
      <w:r w:rsidR="00803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ные обязательства по участию в </w:t>
      </w:r>
      <w:r w:rsidRPr="004F1277">
        <w:rPr>
          <w:rFonts w:ascii="Times New Roman" w:eastAsia="Times New Roman" w:hAnsi="Times New Roman"/>
          <w:b/>
          <w:sz w:val="24"/>
          <w:szCs w:val="24"/>
          <w:lang w:eastAsia="ru-RU"/>
        </w:rPr>
        <w:t>деятельности по профил</w:t>
      </w:r>
      <w:r w:rsidR="006627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актике незаконного потребления </w:t>
      </w:r>
      <w:r w:rsidR="00AA6A9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наркотических </w:t>
      </w:r>
      <w:r w:rsidRPr="004F12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средств и психотропных веществ, наркомании в Санкт-Петербурге. </w:t>
      </w:r>
    </w:p>
    <w:p w:rsidR="006565D6" w:rsidRDefault="00803BE9" w:rsidP="006565D6">
      <w:pPr>
        <w:tabs>
          <w:tab w:val="left" w:pos="851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350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 xml:space="preserve">,0 тыс. руб., исполнено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0,00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</w:t>
      </w:r>
      <w:r w:rsidR="004F1277">
        <w:rPr>
          <w:rFonts w:ascii="Times New Roman" w:eastAsia="Times New Roman" w:hAnsi="Times New Roman"/>
          <w:sz w:val="24"/>
          <w:szCs w:val="24"/>
          <w:lang w:eastAsia="ru-RU"/>
        </w:rPr>
        <w:t>–</w:t>
      </w:r>
      <w:r w:rsidR="006565D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4F1277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Pr="00162F6D" w:rsidRDefault="00635E36" w:rsidP="00635E36">
      <w:pPr>
        <w:tabs>
          <w:tab w:val="left" w:pos="709"/>
        </w:tabs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35E36" w:rsidRPr="00162F6D" w:rsidRDefault="00803BE9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Раздел: </w:t>
      </w:r>
      <w:r w:rsidR="00635E36"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Культура, кинематография</w:t>
      </w:r>
    </w:p>
    <w:p w:rsidR="00635E36" w:rsidRPr="00162F6D" w:rsidRDefault="00803BE9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E046BE">
        <w:rPr>
          <w:rFonts w:ascii="Times New Roman" w:eastAsia="Times New Roman" w:hAnsi="Times New Roman"/>
          <w:sz w:val="24"/>
          <w:szCs w:val="24"/>
          <w:lang w:eastAsia="ru-RU"/>
        </w:rPr>
        <w:t>25 101,3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 w:rsidR="00E046BE">
        <w:rPr>
          <w:rFonts w:ascii="Times New Roman" w:eastAsia="Times New Roman" w:hAnsi="Times New Roman"/>
          <w:sz w:val="24"/>
          <w:szCs w:val="24"/>
          <w:lang w:eastAsia="ru-RU"/>
        </w:rPr>
        <w:t>5 777,2</w:t>
      </w:r>
      <w:r w:rsidR="00635E3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руб.; % исполнения – </w:t>
      </w:r>
      <w:r w:rsidR="00E046BE">
        <w:rPr>
          <w:rFonts w:ascii="Times New Roman" w:eastAsia="Times New Roman" w:hAnsi="Times New Roman"/>
          <w:sz w:val="24"/>
          <w:szCs w:val="24"/>
          <w:lang w:eastAsia="ru-RU"/>
        </w:rPr>
        <w:t>23,0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Pr="00162F6D" w:rsidRDefault="00635E36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sz w:val="24"/>
          <w:szCs w:val="24"/>
          <w:lang w:eastAsia="ru-RU"/>
        </w:rPr>
        <w:t>куда входят:</w:t>
      </w:r>
    </w:p>
    <w:p w:rsidR="00635E36" w:rsidRPr="004F1277" w:rsidRDefault="00635E36" w:rsidP="00635E36">
      <w:pPr>
        <w:numPr>
          <w:ilvl w:val="0"/>
          <w:numId w:val="1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1277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организации местных и участию в организации и проведении городских праздничных и иных зрелищных мероприятий.</w:t>
      </w:r>
    </w:p>
    <w:p w:rsidR="004F1277" w:rsidRPr="00162F6D" w:rsidRDefault="00E046BE" w:rsidP="004F1277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 год – 9 976,4</w:t>
      </w:r>
      <w:r w:rsidR="004F127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 w:rsidR="006F4091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434,1</w:t>
      </w:r>
      <w:r w:rsidR="004F127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</w:t>
      </w:r>
      <w:r w:rsidR="00803BE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F1277">
        <w:rPr>
          <w:rFonts w:ascii="Times New Roman" w:eastAsia="Times New Roman" w:hAnsi="Times New Roman"/>
          <w:sz w:val="24"/>
          <w:szCs w:val="24"/>
          <w:lang w:eastAsia="ru-RU"/>
        </w:rPr>
        <w:t xml:space="preserve">% исполнения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14,4</w:t>
      </w:r>
      <w:r w:rsidR="004F1277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Pr="004F1277" w:rsidRDefault="00635E36" w:rsidP="00635E36">
      <w:pPr>
        <w:numPr>
          <w:ilvl w:val="0"/>
          <w:numId w:val="3"/>
        </w:numPr>
        <w:suppressAutoHyphens/>
        <w:autoSpaceDN w:val="0"/>
        <w:spacing w:after="0" w:line="240" w:lineRule="auto"/>
        <w:ind w:left="0" w:firstLine="426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12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Расходные обязательст</w:t>
      </w:r>
      <w:r w:rsidR="00803BE9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ва по организации и проведению </w:t>
      </w:r>
      <w:r w:rsidR="006627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досуговых </w:t>
      </w:r>
      <w:r w:rsidRPr="004F12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мероприятий для жителей муниципального образования </w:t>
      </w:r>
    </w:p>
    <w:p w:rsidR="004F1277" w:rsidRPr="00162F6D" w:rsidRDefault="00803BE9" w:rsidP="0066270C">
      <w:pPr>
        <w:suppressAutoHyphens/>
        <w:autoSpaceDN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4F127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E046BE">
        <w:rPr>
          <w:rFonts w:ascii="Times New Roman" w:eastAsia="Times New Roman" w:hAnsi="Times New Roman"/>
          <w:sz w:val="24"/>
          <w:szCs w:val="24"/>
          <w:lang w:eastAsia="ru-RU"/>
        </w:rPr>
        <w:t>14 681,0</w:t>
      </w:r>
      <w:r w:rsidR="004F127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 w:rsidR="006F4091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E046BE">
        <w:rPr>
          <w:rFonts w:ascii="Times New Roman" w:eastAsia="Times New Roman" w:hAnsi="Times New Roman"/>
          <w:sz w:val="24"/>
          <w:szCs w:val="24"/>
          <w:lang w:eastAsia="ru-RU"/>
        </w:rPr>
        <w:t xml:space="preserve"> 899,3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% исполнения – </w:t>
      </w:r>
      <w:r w:rsidR="00E046BE">
        <w:rPr>
          <w:rFonts w:ascii="Times New Roman" w:eastAsia="Times New Roman" w:hAnsi="Times New Roman"/>
          <w:sz w:val="24"/>
          <w:szCs w:val="24"/>
          <w:lang w:eastAsia="ru-RU"/>
        </w:rPr>
        <w:t>26,6</w:t>
      </w:r>
      <w:r w:rsidR="004F1277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Pr="004F1277" w:rsidRDefault="00635E36" w:rsidP="00635E36">
      <w:pPr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F127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Расходные обязательства по содержанию и </w:t>
      </w:r>
      <w:r w:rsidR="006627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финансовому </w:t>
      </w:r>
      <w:r w:rsidRPr="004F1277">
        <w:rPr>
          <w:rFonts w:ascii="Times New Roman" w:eastAsia="Times New Roman" w:hAnsi="Times New Roman"/>
          <w:b/>
          <w:sz w:val="24"/>
          <w:szCs w:val="24"/>
          <w:lang w:eastAsia="ru-RU"/>
        </w:rPr>
        <w:t>обеспечению вып</w:t>
      </w:r>
      <w:r w:rsidR="006627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олнения муниципального задания </w:t>
      </w:r>
      <w:r w:rsidRPr="004F1277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муниципальным у</w:t>
      </w:r>
      <w:r w:rsidR="006627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чреждением культуры (МУК) «Наш </w:t>
      </w:r>
      <w:r w:rsidRPr="004F1277">
        <w:rPr>
          <w:rFonts w:ascii="Times New Roman" w:eastAsia="Times New Roman" w:hAnsi="Times New Roman"/>
          <w:b/>
          <w:sz w:val="24"/>
          <w:szCs w:val="24"/>
          <w:lang w:eastAsia="ru-RU"/>
        </w:rPr>
        <w:t>дом».</w:t>
      </w:r>
    </w:p>
    <w:p w:rsidR="004F1277" w:rsidRPr="00162F6D" w:rsidRDefault="0066270C" w:rsidP="004F1277">
      <w:pPr>
        <w:tabs>
          <w:tab w:val="left" w:pos="567"/>
        </w:tabs>
        <w:spacing w:after="0" w:line="240" w:lineRule="auto"/>
        <w:ind w:left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4F1277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6F4091">
        <w:rPr>
          <w:rFonts w:ascii="Times New Roman" w:eastAsia="Times New Roman" w:hAnsi="Times New Roman"/>
          <w:sz w:val="24"/>
          <w:szCs w:val="24"/>
          <w:lang w:eastAsia="ru-RU"/>
        </w:rPr>
        <w:t>443,9</w:t>
      </w:r>
      <w:r w:rsidR="004F127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</w:t>
      </w:r>
      <w:r w:rsidR="009869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F4091">
        <w:rPr>
          <w:rFonts w:ascii="Times New Roman" w:eastAsia="Times New Roman" w:hAnsi="Times New Roman"/>
          <w:sz w:val="24"/>
          <w:szCs w:val="24"/>
          <w:lang w:eastAsia="ru-RU"/>
        </w:rPr>
        <w:t>443,8</w:t>
      </w:r>
      <w:r w:rsidR="004F1277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ения – 100</w:t>
      </w:r>
      <w:r w:rsidR="004F1277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Default="00635E36" w:rsidP="00635E36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35E36" w:rsidRPr="00162F6D" w:rsidRDefault="00E046BE" w:rsidP="006A1C3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</w:t>
      </w:r>
      <w:r w:rsidR="00635E36"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Социальная политика</w:t>
      </w:r>
    </w:p>
    <w:p w:rsidR="00635E36" w:rsidRPr="00162F6D" w:rsidRDefault="0066270C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14</w:t>
      </w:r>
      <w:r w:rsidR="006F4091">
        <w:rPr>
          <w:rFonts w:ascii="Times New Roman" w:eastAsia="Times New Roman" w:hAnsi="Times New Roman"/>
          <w:sz w:val="24"/>
          <w:szCs w:val="24"/>
          <w:lang w:eastAsia="ru-RU"/>
        </w:rPr>
        <w:t> 252,5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 w:rsidR="00E046BE">
        <w:rPr>
          <w:rFonts w:ascii="Times New Roman" w:eastAsia="Times New Roman" w:hAnsi="Times New Roman"/>
          <w:sz w:val="24"/>
          <w:szCs w:val="24"/>
          <w:lang w:eastAsia="ru-RU"/>
        </w:rPr>
        <w:t>9 586,6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– </w:t>
      </w:r>
      <w:r w:rsidR="00E046BE">
        <w:rPr>
          <w:rFonts w:ascii="Times New Roman" w:eastAsia="Times New Roman" w:hAnsi="Times New Roman"/>
          <w:sz w:val="24"/>
          <w:szCs w:val="24"/>
          <w:lang w:eastAsia="ru-RU"/>
        </w:rPr>
        <w:t>67,3</w:t>
      </w:r>
      <w:r w:rsidR="009869E0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35E36" w:rsidRPr="00162F6D" w:rsidRDefault="00635E36" w:rsidP="00635E36">
      <w:pPr>
        <w:numPr>
          <w:ilvl w:val="0"/>
          <w:numId w:val="4"/>
        </w:numPr>
        <w:tabs>
          <w:tab w:val="left" w:pos="142"/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предоставлению доплат к пенсии лицам, замещавшим муниципальные должности и должности муниципальной службы.</w:t>
      </w:r>
    </w:p>
    <w:p w:rsidR="00635E36" w:rsidRPr="00162F6D" w:rsidRDefault="0066270C" w:rsidP="00635E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1 </w:t>
      </w:r>
      <w:r w:rsidR="006F4091">
        <w:rPr>
          <w:rFonts w:ascii="Times New Roman" w:eastAsia="Times New Roman" w:hAnsi="Times New Roman"/>
          <w:sz w:val="24"/>
          <w:szCs w:val="24"/>
          <w:lang w:eastAsia="ru-RU"/>
        </w:rPr>
        <w:t>708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,4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 w:rsidR="00E046BE">
        <w:rPr>
          <w:rFonts w:ascii="Times New Roman" w:eastAsia="Times New Roman" w:hAnsi="Times New Roman"/>
          <w:sz w:val="24"/>
          <w:szCs w:val="24"/>
          <w:lang w:eastAsia="ru-RU"/>
        </w:rPr>
        <w:t>1 266,1</w:t>
      </w:r>
      <w:r w:rsidR="00CB740B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% исполнения – </w:t>
      </w:r>
      <w:r w:rsidR="00E046BE">
        <w:rPr>
          <w:rFonts w:ascii="Times New Roman" w:eastAsia="Times New Roman" w:hAnsi="Times New Roman"/>
          <w:sz w:val="24"/>
          <w:szCs w:val="24"/>
          <w:lang w:eastAsia="ru-RU"/>
        </w:rPr>
        <w:t>74,1</w:t>
      </w:r>
      <w:r w:rsidR="009869E0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Pr="00162F6D" w:rsidRDefault="00CB740B" w:rsidP="00635E36">
      <w:pPr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Охрана</w:t>
      </w:r>
      <w:r w:rsidR="00635E36"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семьи и детства</w:t>
      </w:r>
    </w:p>
    <w:p w:rsidR="00635E36" w:rsidRPr="00162F6D" w:rsidRDefault="0066270C" w:rsidP="00635E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9869E0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544,1</w:t>
      </w:r>
      <w:r w:rsidR="009869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исполнено – </w:t>
      </w:r>
      <w:r w:rsidR="00E046BE">
        <w:rPr>
          <w:rFonts w:ascii="Times New Roman" w:eastAsia="Times New Roman" w:hAnsi="Times New Roman"/>
          <w:sz w:val="24"/>
          <w:szCs w:val="24"/>
          <w:lang w:eastAsia="ru-RU"/>
        </w:rPr>
        <w:t>8 320,5</w:t>
      </w:r>
      <w:r w:rsidR="009869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руб.; % исполнения – </w:t>
      </w:r>
      <w:r w:rsidR="00E046BE">
        <w:rPr>
          <w:rFonts w:ascii="Times New Roman" w:eastAsia="Times New Roman" w:hAnsi="Times New Roman"/>
          <w:sz w:val="24"/>
          <w:szCs w:val="24"/>
          <w:lang w:eastAsia="ru-RU"/>
        </w:rPr>
        <w:t>66,3</w:t>
      </w:r>
      <w:r w:rsidR="009869E0">
        <w:rPr>
          <w:rFonts w:ascii="Times New Roman" w:eastAsia="Times New Roman" w:hAnsi="Times New Roman"/>
          <w:sz w:val="24"/>
          <w:szCs w:val="24"/>
          <w:lang w:eastAsia="ru-RU"/>
        </w:rPr>
        <w:t>%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35E36" w:rsidRPr="00162F6D" w:rsidRDefault="00635E36" w:rsidP="00635E3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1.  Расходные обязательства по исполнению государственного полномочия Санкт-Петербурга  по выплате  денежных средств  на содержание ребенка в семье опекуна и приемной семье</w:t>
      </w:r>
    </w:p>
    <w:p w:rsidR="00635E36" w:rsidRPr="00162F6D" w:rsidRDefault="0066270C" w:rsidP="00635E36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8 033,4</w:t>
      </w:r>
      <w:r w:rsidR="009869E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тыс. руб., исполнено – </w:t>
      </w:r>
      <w:r w:rsidR="00E046BE">
        <w:rPr>
          <w:rFonts w:ascii="Times New Roman" w:eastAsia="Times New Roman" w:hAnsi="Times New Roman"/>
          <w:sz w:val="24"/>
          <w:szCs w:val="24"/>
          <w:lang w:eastAsia="ru-RU"/>
        </w:rPr>
        <w:t>5 535,8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 </w:t>
      </w:r>
      <w:r w:rsidR="00E046BE">
        <w:rPr>
          <w:rFonts w:ascii="Times New Roman" w:eastAsia="Times New Roman" w:hAnsi="Times New Roman"/>
          <w:sz w:val="24"/>
          <w:szCs w:val="24"/>
          <w:lang w:eastAsia="ru-RU"/>
        </w:rPr>
        <w:t>68,9</w:t>
      </w:r>
      <w:r w:rsidR="009869E0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Pr="00162F6D" w:rsidRDefault="00635E36" w:rsidP="00635E36">
      <w:pPr>
        <w:numPr>
          <w:ilvl w:val="0"/>
          <w:numId w:val="1"/>
        </w:numPr>
        <w:tabs>
          <w:tab w:val="left" w:pos="567"/>
        </w:tabs>
        <w:spacing w:after="0" w:line="240" w:lineRule="auto"/>
        <w:ind w:left="0"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2. Расходные обязательства по исполнению государственно</w:t>
      </w:r>
      <w:r w:rsidR="0066270C">
        <w:rPr>
          <w:rFonts w:ascii="Times New Roman" w:eastAsia="Times New Roman" w:hAnsi="Times New Roman"/>
          <w:b/>
          <w:sz w:val="24"/>
          <w:szCs w:val="24"/>
          <w:lang w:eastAsia="ru-RU"/>
        </w:rPr>
        <w:t>го полномочия Санкт-Петербурга по выплате</w:t>
      </w:r>
      <w:r w:rsidR="00CB74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денежных средств </w:t>
      </w: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на вознаграждение приемным родителям</w:t>
      </w:r>
    </w:p>
    <w:p w:rsidR="00635E36" w:rsidRPr="00162F6D" w:rsidRDefault="0066270C" w:rsidP="00635E36">
      <w:pPr>
        <w:spacing w:after="0" w:line="240" w:lineRule="auto"/>
        <w:ind w:firstLine="426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9869E0"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 510,7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</w:t>
      </w:r>
      <w:r w:rsidR="00E046BE">
        <w:rPr>
          <w:rFonts w:ascii="Times New Roman" w:eastAsia="Times New Roman" w:hAnsi="Times New Roman"/>
          <w:sz w:val="24"/>
          <w:szCs w:val="24"/>
          <w:lang w:eastAsia="ru-RU"/>
        </w:rPr>
        <w:t>2 784,7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руб.; % исполнения – </w:t>
      </w:r>
      <w:r w:rsidR="00E046BE">
        <w:rPr>
          <w:rFonts w:ascii="Times New Roman" w:eastAsia="Times New Roman" w:hAnsi="Times New Roman"/>
          <w:sz w:val="24"/>
          <w:szCs w:val="24"/>
          <w:lang w:eastAsia="ru-RU"/>
        </w:rPr>
        <w:t>61,7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635E36" w:rsidRDefault="00635E36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B3BAE" w:rsidRDefault="00BB3BAE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Раздел: Физическая культура и спорт</w:t>
      </w:r>
    </w:p>
    <w:p w:rsidR="00BB3BAE" w:rsidRDefault="00BB3BAE" w:rsidP="00BB3BAE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Расходные обязательства по обеспечению условий для развития на территории муниципального образования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</w:t>
      </w:r>
    </w:p>
    <w:p w:rsidR="00BB3BAE" w:rsidRDefault="00E046BE" w:rsidP="00BB3BAE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 год – 620</w:t>
      </w:r>
      <w:r w:rsidR="00BB3BAE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BB3BA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исполнено – </w:t>
      </w:r>
      <w:r w:rsidR="00CB740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B3BAE">
        <w:rPr>
          <w:rFonts w:ascii="Times New Roman" w:eastAsia="Times New Roman" w:hAnsi="Times New Roman"/>
          <w:sz w:val="24"/>
          <w:szCs w:val="24"/>
          <w:lang w:eastAsia="ru-RU"/>
        </w:rPr>
        <w:t>0,</w:t>
      </w:r>
      <w:r w:rsidR="00CB740B"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="00BB3BA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4,9</w:t>
      </w:r>
      <w:r w:rsidR="00BB3BAE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BB3BAE" w:rsidRPr="00BB3BAE" w:rsidRDefault="00BB3BAE" w:rsidP="00BB3BAE">
      <w:pPr>
        <w:pStyle w:val="a3"/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E36" w:rsidRPr="00162F6D" w:rsidRDefault="00635E36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Р</w:t>
      </w:r>
      <w:r w:rsidR="00BB3BA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аздел: </w:t>
      </w:r>
      <w:r w:rsidRPr="00162F6D">
        <w:rPr>
          <w:rFonts w:ascii="Times New Roman" w:eastAsia="Times New Roman" w:hAnsi="Times New Roman"/>
          <w:b/>
          <w:sz w:val="24"/>
          <w:szCs w:val="24"/>
          <w:lang w:eastAsia="ru-RU"/>
        </w:rPr>
        <w:t>Средства массовой информации</w:t>
      </w:r>
    </w:p>
    <w:p w:rsidR="00635E36" w:rsidRPr="009869E0" w:rsidRDefault="00635E36" w:rsidP="00635E36">
      <w:pPr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36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69E0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Расходные обязательства в области учреждения печатного средства массово</w:t>
      </w:r>
      <w:r w:rsidR="0066270C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й информации для опубликования </w:t>
      </w:r>
      <w:r w:rsidR="00BB3BAE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</w:t>
      </w:r>
      <w:r w:rsidR="00CB740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ных правовых актов, обсуждения </w:t>
      </w:r>
      <w:r w:rsidR="00BB3BAE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проектов</w:t>
      </w:r>
      <w:r w:rsidRPr="009869E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муниципальных правовых актов</w:t>
      </w:r>
    </w:p>
    <w:p w:rsidR="00635E36" w:rsidRDefault="0066270C" w:rsidP="00635E3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План на 2020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год – </w:t>
      </w:r>
      <w:r w:rsidR="00E046BE">
        <w:rPr>
          <w:rFonts w:ascii="Times New Roman" w:eastAsia="Times New Roman" w:hAnsi="Times New Roman"/>
          <w:sz w:val="24"/>
          <w:szCs w:val="24"/>
          <w:lang w:eastAsia="ru-RU"/>
        </w:rPr>
        <w:t>50</w:t>
      </w:r>
      <w:r w:rsidR="00BB3BA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869E0">
        <w:rPr>
          <w:rFonts w:ascii="Times New Roman" w:eastAsia="Times New Roman" w:hAnsi="Times New Roman"/>
          <w:sz w:val="24"/>
          <w:szCs w:val="24"/>
          <w:lang w:eastAsia="ru-RU"/>
        </w:rPr>
        <w:t>,0</w:t>
      </w:r>
      <w:r w:rsidR="00BB3BAE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исполнено – </w:t>
      </w:r>
      <w:r w:rsidR="00BB3BAE">
        <w:rPr>
          <w:rFonts w:ascii="Times New Roman" w:eastAsia="Times New Roman" w:hAnsi="Times New Roman"/>
          <w:sz w:val="24"/>
          <w:szCs w:val="24"/>
          <w:lang w:eastAsia="ru-RU"/>
        </w:rPr>
        <w:t>0,00</w:t>
      </w:r>
      <w:r w:rsidR="00635E36" w:rsidRPr="00162F6D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руб., % исполнения – </w:t>
      </w:r>
      <w:r w:rsidR="00BB3BAE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9869E0">
        <w:rPr>
          <w:rFonts w:ascii="Times New Roman" w:eastAsia="Times New Roman" w:hAnsi="Times New Roman"/>
          <w:sz w:val="24"/>
          <w:szCs w:val="24"/>
          <w:lang w:eastAsia="ru-RU"/>
        </w:rPr>
        <w:t>%</w:t>
      </w:r>
    </w:p>
    <w:p w:rsidR="00F37A22" w:rsidRPr="00162F6D" w:rsidRDefault="00F37A22" w:rsidP="00635E36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сегодняшний день (25.11.2020г.) выпущено 2 выпуска газеты «Вестник» на сумму 250,0 тыс. руб.</w:t>
      </w:r>
    </w:p>
    <w:p w:rsidR="00635E36" w:rsidRPr="00BB3BAE" w:rsidRDefault="00635E36" w:rsidP="00635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BAE">
        <w:rPr>
          <w:rFonts w:ascii="Times New Roman" w:eastAsia="Times New Roman" w:hAnsi="Times New Roman"/>
          <w:b/>
          <w:sz w:val="24"/>
          <w:szCs w:val="24"/>
          <w:lang w:eastAsia="ru-RU"/>
        </w:rPr>
        <w:t>Об исполнении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</w:r>
      <w:r w:rsidRPr="00BB3BAE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635E36" w:rsidRPr="00BB3BAE" w:rsidRDefault="00635E36" w:rsidP="00635E36">
      <w:pPr>
        <w:tabs>
          <w:tab w:val="left" w:pos="6165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BAE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Законом Санкт-Петербурга от 31.05.12 № 273-70 «Об административных правонарушениях в Санкт-Петербурге» за отчетный пе</w:t>
      </w:r>
      <w:r w:rsidR="00BB3BAE">
        <w:rPr>
          <w:rFonts w:ascii="Times New Roman" w:eastAsia="Times New Roman" w:hAnsi="Times New Roman"/>
          <w:sz w:val="24"/>
          <w:szCs w:val="24"/>
          <w:lang w:eastAsia="ru-RU"/>
        </w:rPr>
        <w:t xml:space="preserve">риод составлен – </w:t>
      </w:r>
      <w:r w:rsidR="00227D88">
        <w:rPr>
          <w:rFonts w:ascii="Times New Roman" w:eastAsia="Times New Roman" w:hAnsi="Times New Roman"/>
          <w:sz w:val="24"/>
          <w:szCs w:val="24"/>
          <w:lang w:eastAsia="ru-RU"/>
        </w:rPr>
        <w:t>39</w:t>
      </w:r>
      <w:r w:rsidRPr="00BB3BAE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протоколов</w:t>
      </w:r>
    </w:p>
    <w:p w:rsidR="00635E36" w:rsidRDefault="00635E36" w:rsidP="00635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BB3BAE" w:rsidRDefault="00BB3BAE" w:rsidP="00635E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b/>
          <w:sz w:val="24"/>
          <w:szCs w:val="24"/>
          <w:highlight w:val="yellow"/>
          <w:lang w:eastAsia="ru-RU"/>
        </w:rPr>
      </w:pPr>
    </w:p>
    <w:p w:rsidR="00BB3BAE" w:rsidRDefault="009A0F06" w:rsidP="00BB3BA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>Об исполнении отдельных</w:t>
      </w:r>
      <w:r w:rsidR="00BB3BAE" w:rsidRPr="00627DD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государственных полномочий Санкт-Петербурга  по организации и осуществлению деятельности по опеке и попечительству, назначению и выплате денежных средств на содержание детей, находящихся под опекой или попечительством, и денежных средств на содержание детей, переданных на воспитание в приемные семьи, а также на выплату вознаграждения приемным родителям</w:t>
      </w:r>
    </w:p>
    <w:p w:rsidR="00BB3BAE" w:rsidRPr="000122E3" w:rsidRDefault="00227D88" w:rsidP="00BB3BAE">
      <w:pPr>
        <w:spacing w:after="0" w:line="240" w:lineRule="auto"/>
        <w:ind w:firstLine="567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9 месяцев </w:t>
      </w:r>
      <w:r w:rsidR="00BB3BAE" w:rsidRPr="000122E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2020 года</w:t>
      </w:r>
    </w:p>
    <w:p w:rsidR="00BB3BAE" w:rsidRPr="009A0F06" w:rsidRDefault="00BB3BAE" w:rsidP="00BB3BAE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A0F06">
        <w:rPr>
          <w:rFonts w:ascii="Times New Roman" w:hAnsi="Times New Roman"/>
          <w:b/>
          <w:i/>
          <w:sz w:val="24"/>
          <w:szCs w:val="24"/>
        </w:rPr>
        <w:t>1. Опека несовершеннолетних и совершеннолетних недееспособных граждан.</w:t>
      </w:r>
    </w:p>
    <w:p w:rsidR="00BB3BAE" w:rsidRPr="00BA599B" w:rsidRDefault="00BB3BAE" w:rsidP="00BB3BAE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Выявление, учет и устройство детей-сирот и детей, оставшихся без попечения родителей</w:t>
      </w:r>
    </w:p>
    <w:p w:rsidR="00BB3BAE" w:rsidRDefault="00227D88" w:rsidP="00BB3BAE">
      <w:pPr>
        <w:pStyle w:val="a3"/>
        <w:spacing w:line="240" w:lineRule="auto"/>
        <w:ind w:left="3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Всего за 9 месяцев</w:t>
      </w:r>
      <w:r w:rsidR="00BB3BAE">
        <w:rPr>
          <w:rFonts w:ascii="Times New Roman" w:hAnsi="Times New Roman"/>
          <w:sz w:val="24"/>
          <w:szCs w:val="24"/>
        </w:rPr>
        <w:t xml:space="preserve"> выявлено </w:t>
      </w:r>
      <w:r>
        <w:rPr>
          <w:rFonts w:ascii="Times New Roman" w:hAnsi="Times New Roman"/>
          <w:sz w:val="24"/>
          <w:szCs w:val="24"/>
        </w:rPr>
        <w:t>8 детей</w:t>
      </w:r>
      <w:r w:rsidR="00BB3BAE" w:rsidRPr="00BA599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оставшихся без попечения родителей, 1 человек был помещен в СП «Детский дом» СПб ГБПОУ «Лицей сервиса и индустриальных технологий», в отношении 7 детей установлена опека.</w:t>
      </w:r>
    </w:p>
    <w:p w:rsidR="00CB740B" w:rsidRPr="00BA599B" w:rsidRDefault="00CB740B" w:rsidP="00BB3BAE">
      <w:pPr>
        <w:pStyle w:val="a3"/>
        <w:spacing w:line="240" w:lineRule="auto"/>
        <w:ind w:left="390"/>
        <w:rPr>
          <w:rFonts w:ascii="Times New Roman" w:hAnsi="Times New Roman"/>
          <w:sz w:val="24"/>
          <w:szCs w:val="24"/>
        </w:rPr>
      </w:pPr>
    </w:p>
    <w:p w:rsidR="00BB3BAE" w:rsidRPr="00BA599B" w:rsidRDefault="00BB3BAE" w:rsidP="00BB3BAE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Работа с подопечными детьми</w:t>
      </w:r>
    </w:p>
    <w:p w:rsidR="00BB3BAE" w:rsidRDefault="00CB740B" w:rsidP="00BB3BAE">
      <w:pPr>
        <w:pStyle w:val="a3"/>
        <w:spacing w:line="240" w:lineRule="auto"/>
        <w:ind w:left="3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30</w:t>
      </w:r>
      <w:r w:rsidR="00BB3BAE" w:rsidRPr="00BA59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227D88">
        <w:rPr>
          <w:rFonts w:ascii="Times New Roman" w:hAnsi="Times New Roman"/>
          <w:sz w:val="24"/>
          <w:szCs w:val="24"/>
        </w:rPr>
        <w:t>9</w:t>
      </w:r>
      <w:r w:rsidR="00BB3BAE">
        <w:rPr>
          <w:rFonts w:ascii="Times New Roman" w:hAnsi="Times New Roman"/>
          <w:sz w:val="24"/>
          <w:szCs w:val="24"/>
        </w:rPr>
        <w:t xml:space="preserve">.2020 года состояло на учете </w:t>
      </w:r>
      <w:r w:rsidR="00227D88">
        <w:rPr>
          <w:rFonts w:ascii="Times New Roman" w:hAnsi="Times New Roman"/>
          <w:sz w:val="24"/>
          <w:szCs w:val="24"/>
        </w:rPr>
        <w:t>53</w:t>
      </w:r>
      <w:r w:rsidR="00BB3BAE">
        <w:rPr>
          <w:rFonts w:ascii="Times New Roman" w:hAnsi="Times New Roman"/>
          <w:sz w:val="24"/>
          <w:szCs w:val="24"/>
        </w:rPr>
        <w:t xml:space="preserve"> </w:t>
      </w:r>
      <w:r w:rsidR="00BB3BAE" w:rsidRPr="00BA599B">
        <w:rPr>
          <w:rFonts w:ascii="Times New Roman" w:hAnsi="Times New Roman"/>
          <w:sz w:val="24"/>
          <w:szCs w:val="24"/>
        </w:rPr>
        <w:t>несовершеннолетних подопечных, выплачивались денежные средства на содержан</w:t>
      </w:r>
      <w:r w:rsidR="00227D88">
        <w:rPr>
          <w:rFonts w:ascii="Times New Roman" w:hAnsi="Times New Roman"/>
          <w:sz w:val="24"/>
          <w:szCs w:val="24"/>
        </w:rPr>
        <w:t>ие 52</w:t>
      </w:r>
      <w:r w:rsidR="00BB3BAE">
        <w:rPr>
          <w:rFonts w:ascii="Times New Roman" w:hAnsi="Times New Roman"/>
          <w:sz w:val="24"/>
          <w:szCs w:val="24"/>
        </w:rPr>
        <w:t xml:space="preserve"> подопечным в размере 12874 рубля</w:t>
      </w:r>
      <w:r>
        <w:rPr>
          <w:rFonts w:ascii="Times New Roman" w:hAnsi="Times New Roman"/>
          <w:sz w:val="24"/>
          <w:szCs w:val="24"/>
        </w:rPr>
        <w:t xml:space="preserve"> на 1 человека, 1 несовершеннолетний находится на полном государственном обеспечении в ФГКОУ «Санкт-Петербургский кадетский военный корпус»</w:t>
      </w:r>
    </w:p>
    <w:p w:rsidR="00CB740B" w:rsidRPr="00BA599B" w:rsidRDefault="00CB740B" w:rsidP="00BB3BAE">
      <w:pPr>
        <w:pStyle w:val="a3"/>
        <w:spacing w:line="240" w:lineRule="auto"/>
        <w:ind w:left="390"/>
        <w:rPr>
          <w:rFonts w:ascii="Times New Roman" w:hAnsi="Times New Roman"/>
          <w:sz w:val="24"/>
          <w:szCs w:val="24"/>
        </w:rPr>
      </w:pPr>
    </w:p>
    <w:p w:rsidR="00BB3BAE" w:rsidRPr="00BA599B" w:rsidRDefault="00BB3BAE" w:rsidP="00BB3BAE">
      <w:pPr>
        <w:pStyle w:val="a3"/>
        <w:numPr>
          <w:ilvl w:val="1"/>
          <w:numId w:val="5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Опека над совершеннолетними недееспособными и патронируемыми гражданами</w:t>
      </w:r>
    </w:p>
    <w:p w:rsidR="00BB3BAE" w:rsidRPr="00BA599B" w:rsidRDefault="00BB3BAE" w:rsidP="00BB3BAE">
      <w:pPr>
        <w:pStyle w:val="a3"/>
        <w:spacing w:line="240" w:lineRule="auto"/>
        <w:ind w:left="390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По состоянию на 3</w:t>
      </w:r>
      <w:r w:rsidR="00CB740B">
        <w:rPr>
          <w:rFonts w:ascii="Times New Roman" w:hAnsi="Times New Roman"/>
          <w:sz w:val="24"/>
          <w:szCs w:val="24"/>
        </w:rPr>
        <w:t>0</w:t>
      </w:r>
      <w:r w:rsidRPr="00BA59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227D88">
        <w:rPr>
          <w:rFonts w:ascii="Times New Roman" w:hAnsi="Times New Roman"/>
          <w:sz w:val="24"/>
          <w:szCs w:val="24"/>
        </w:rPr>
        <w:t>9.2020 года состояло на учете 42</w:t>
      </w:r>
      <w:r>
        <w:rPr>
          <w:rFonts w:ascii="Times New Roman" w:hAnsi="Times New Roman"/>
          <w:sz w:val="24"/>
          <w:szCs w:val="24"/>
        </w:rPr>
        <w:t xml:space="preserve"> </w:t>
      </w:r>
      <w:r w:rsidRPr="00BA599B">
        <w:rPr>
          <w:rFonts w:ascii="Times New Roman" w:hAnsi="Times New Roman"/>
          <w:sz w:val="24"/>
          <w:szCs w:val="24"/>
        </w:rPr>
        <w:t>недееспособных граждан.</w:t>
      </w:r>
    </w:p>
    <w:p w:rsidR="00BB3BAE" w:rsidRPr="009A0F06" w:rsidRDefault="00BB3BAE" w:rsidP="00BB3BAE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A0F06">
        <w:rPr>
          <w:rFonts w:ascii="Times New Roman" w:hAnsi="Times New Roman"/>
          <w:b/>
          <w:i/>
          <w:sz w:val="24"/>
          <w:szCs w:val="24"/>
        </w:rPr>
        <w:t>2.Усыновление (удочерение) детей</w:t>
      </w:r>
    </w:p>
    <w:p w:rsidR="00BB3BAE" w:rsidRPr="00BA599B" w:rsidRDefault="00BB3BAE" w:rsidP="00BB3BAE">
      <w:pPr>
        <w:spacing w:line="240" w:lineRule="auto"/>
        <w:rPr>
          <w:rFonts w:ascii="Times New Roman" w:hAnsi="Times New Roman"/>
          <w:sz w:val="24"/>
          <w:szCs w:val="24"/>
        </w:rPr>
      </w:pPr>
      <w:r w:rsidRPr="00BA599B">
        <w:rPr>
          <w:rFonts w:ascii="Times New Roman" w:hAnsi="Times New Roman"/>
          <w:sz w:val="24"/>
          <w:szCs w:val="24"/>
        </w:rPr>
        <w:t>По состоянию на 3</w:t>
      </w:r>
      <w:r w:rsidR="00CB740B">
        <w:rPr>
          <w:rFonts w:ascii="Times New Roman" w:hAnsi="Times New Roman"/>
          <w:sz w:val="24"/>
          <w:szCs w:val="24"/>
        </w:rPr>
        <w:t>0</w:t>
      </w:r>
      <w:r w:rsidRPr="00BA59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0</w:t>
      </w:r>
      <w:r w:rsidR="00227D88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.2020 </w:t>
      </w:r>
      <w:r w:rsidRPr="00BA599B">
        <w:rPr>
          <w:rFonts w:ascii="Times New Roman" w:hAnsi="Times New Roman"/>
          <w:sz w:val="24"/>
          <w:szCs w:val="24"/>
        </w:rPr>
        <w:t>года на учете в отделе о</w:t>
      </w:r>
      <w:r>
        <w:rPr>
          <w:rFonts w:ascii="Times New Roman" w:hAnsi="Times New Roman"/>
          <w:sz w:val="24"/>
          <w:szCs w:val="24"/>
        </w:rPr>
        <w:t xml:space="preserve">пеки и попечительства состоят            42 </w:t>
      </w:r>
      <w:r w:rsidR="00446D24">
        <w:rPr>
          <w:rFonts w:ascii="Times New Roman" w:hAnsi="Times New Roman"/>
          <w:sz w:val="24"/>
          <w:szCs w:val="24"/>
        </w:rPr>
        <w:t>семьи</w:t>
      </w:r>
      <w:r w:rsidRPr="00BA599B">
        <w:rPr>
          <w:rFonts w:ascii="Times New Roman" w:hAnsi="Times New Roman"/>
          <w:sz w:val="24"/>
          <w:szCs w:val="24"/>
        </w:rPr>
        <w:t>, в которых восп</w:t>
      </w:r>
      <w:r w:rsidR="009A0F06">
        <w:rPr>
          <w:rFonts w:ascii="Times New Roman" w:hAnsi="Times New Roman"/>
          <w:sz w:val="24"/>
          <w:szCs w:val="24"/>
        </w:rPr>
        <w:t xml:space="preserve">итываются </w:t>
      </w:r>
      <w:r>
        <w:rPr>
          <w:rFonts w:ascii="Times New Roman" w:hAnsi="Times New Roman"/>
          <w:sz w:val="24"/>
          <w:szCs w:val="24"/>
        </w:rPr>
        <w:t>усыновленные дети (45</w:t>
      </w:r>
      <w:r w:rsidRPr="00BA599B">
        <w:rPr>
          <w:rFonts w:ascii="Times New Roman" w:hAnsi="Times New Roman"/>
          <w:sz w:val="24"/>
          <w:szCs w:val="24"/>
        </w:rPr>
        <w:t xml:space="preserve"> чел.)</w:t>
      </w:r>
    </w:p>
    <w:p w:rsidR="00BB3BAE" w:rsidRPr="009A0F06" w:rsidRDefault="00BB3BAE" w:rsidP="00BB3BAE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A0F06">
        <w:rPr>
          <w:rFonts w:ascii="Times New Roman" w:hAnsi="Times New Roman"/>
          <w:b/>
          <w:i/>
          <w:sz w:val="24"/>
          <w:szCs w:val="24"/>
        </w:rPr>
        <w:t>3. Приемная семья</w:t>
      </w:r>
    </w:p>
    <w:p w:rsidR="00BB3BAE" w:rsidRPr="00BA599B" w:rsidRDefault="00BB3BAE" w:rsidP="00BB3BA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состоянию на 3</w:t>
      </w:r>
      <w:r w:rsidR="00CB740B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.0</w:t>
      </w:r>
      <w:r w:rsidR="00446D24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.2020</w:t>
      </w:r>
      <w:r w:rsidRPr="00BA599B">
        <w:rPr>
          <w:rFonts w:ascii="Times New Roman" w:hAnsi="Times New Roman"/>
          <w:sz w:val="24"/>
          <w:szCs w:val="24"/>
        </w:rPr>
        <w:t xml:space="preserve"> года на учете в отделе о</w:t>
      </w:r>
      <w:r>
        <w:rPr>
          <w:rFonts w:ascii="Times New Roman" w:hAnsi="Times New Roman"/>
          <w:sz w:val="24"/>
          <w:szCs w:val="24"/>
        </w:rPr>
        <w:t xml:space="preserve">пеки и попечительства состоят            </w:t>
      </w:r>
      <w:r w:rsidR="00CB740B">
        <w:rPr>
          <w:rFonts w:ascii="Times New Roman" w:hAnsi="Times New Roman"/>
          <w:sz w:val="24"/>
          <w:szCs w:val="24"/>
        </w:rPr>
        <w:t>17</w:t>
      </w:r>
      <w:r w:rsidRPr="00BA599B">
        <w:rPr>
          <w:rFonts w:ascii="Times New Roman" w:hAnsi="Times New Roman"/>
          <w:sz w:val="24"/>
          <w:szCs w:val="24"/>
        </w:rPr>
        <w:t xml:space="preserve"> приемн</w:t>
      </w:r>
      <w:r w:rsidR="00CB740B">
        <w:rPr>
          <w:rFonts w:ascii="Times New Roman" w:hAnsi="Times New Roman"/>
          <w:sz w:val="24"/>
          <w:szCs w:val="24"/>
        </w:rPr>
        <w:t>ых семей, в них воспитывается 21</w:t>
      </w:r>
      <w:r>
        <w:rPr>
          <w:rFonts w:ascii="Times New Roman" w:hAnsi="Times New Roman"/>
          <w:sz w:val="24"/>
          <w:szCs w:val="24"/>
        </w:rPr>
        <w:t xml:space="preserve"> </w:t>
      </w:r>
      <w:r w:rsidR="00CB740B">
        <w:rPr>
          <w:rFonts w:ascii="Times New Roman" w:hAnsi="Times New Roman"/>
          <w:sz w:val="24"/>
          <w:szCs w:val="24"/>
        </w:rPr>
        <w:t>ребенок</w:t>
      </w:r>
      <w:r>
        <w:rPr>
          <w:rFonts w:ascii="Times New Roman" w:hAnsi="Times New Roman"/>
          <w:sz w:val="24"/>
          <w:szCs w:val="24"/>
        </w:rPr>
        <w:t>, из них в 1</w:t>
      </w:r>
      <w:r w:rsidR="00CB740B">
        <w:rPr>
          <w:rFonts w:ascii="Times New Roman" w:hAnsi="Times New Roman"/>
          <w:sz w:val="24"/>
          <w:szCs w:val="24"/>
        </w:rPr>
        <w:t>3</w:t>
      </w:r>
      <w:r w:rsidRPr="00BA599B">
        <w:rPr>
          <w:rFonts w:ascii="Times New Roman" w:hAnsi="Times New Roman"/>
          <w:sz w:val="24"/>
          <w:szCs w:val="24"/>
        </w:rPr>
        <w:t xml:space="preserve"> семьях воспитывается по </w:t>
      </w:r>
      <w:r>
        <w:rPr>
          <w:rFonts w:ascii="Times New Roman" w:hAnsi="Times New Roman"/>
          <w:sz w:val="24"/>
          <w:szCs w:val="24"/>
        </w:rPr>
        <w:t xml:space="preserve">         1</w:t>
      </w:r>
      <w:r w:rsidR="009A0F06">
        <w:rPr>
          <w:rFonts w:ascii="Times New Roman" w:hAnsi="Times New Roman"/>
          <w:sz w:val="24"/>
          <w:szCs w:val="24"/>
        </w:rPr>
        <w:t xml:space="preserve"> ребенку, в </w:t>
      </w:r>
      <w:r w:rsidR="00CB740B">
        <w:rPr>
          <w:rFonts w:ascii="Times New Roman" w:hAnsi="Times New Roman"/>
          <w:sz w:val="24"/>
          <w:szCs w:val="24"/>
        </w:rPr>
        <w:t>четырех</w:t>
      </w:r>
      <w:r w:rsidR="009A0F06">
        <w:rPr>
          <w:rFonts w:ascii="Times New Roman" w:hAnsi="Times New Roman"/>
          <w:sz w:val="24"/>
          <w:szCs w:val="24"/>
        </w:rPr>
        <w:t xml:space="preserve"> </w:t>
      </w:r>
      <w:r w:rsidRPr="00BA599B">
        <w:rPr>
          <w:rFonts w:ascii="Times New Roman" w:hAnsi="Times New Roman"/>
          <w:sz w:val="24"/>
          <w:szCs w:val="24"/>
        </w:rPr>
        <w:t>семьях по 2 ре</w:t>
      </w:r>
      <w:r>
        <w:rPr>
          <w:rFonts w:ascii="Times New Roman" w:hAnsi="Times New Roman"/>
          <w:sz w:val="24"/>
          <w:szCs w:val="24"/>
        </w:rPr>
        <w:t>бенка.</w:t>
      </w:r>
    </w:p>
    <w:p w:rsidR="00BB3BAE" w:rsidRPr="009A0F06" w:rsidRDefault="00BB3BAE" w:rsidP="00BB3BAE">
      <w:pPr>
        <w:spacing w:line="240" w:lineRule="auto"/>
        <w:rPr>
          <w:rFonts w:ascii="Times New Roman" w:hAnsi="Times New Roman"/>
          <w:b/>
          <w:i/>
          <w:sz w:val="24"/>
          <w:szCs w:val="24"/>
        </w:rPr>
      </w:pPr>
      <w:r w:rsidRPr="009A0F06">
        <w:rPr>
          <w:rFonts w:ascii="Times New Roman" w:hAnsi="Times New Roman"/>
          <w:b/>
          <w:i/>
          <w:sz w:val="24"/>
          <w:szCs w:val="24"/>
        </w:rPr>
        <w:t xml:space="preserve"> 4. Защита личных имущественных прав и законных интересов несовершеннолетних и совершеннолетних недееспособных подопечных граждан </w:t>
      </w:r>
    </w:p>
    <w:p w:rsidR="00BB3BAE" w:rsidRPr="00BA599B" w:rsidRDefault="00446D24" w:rsidP="00BB3BA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53 жилых помещений</w:t>
      </w:r>
      <w:r w:rsidR="00BB3BAE" w:rsidRPr="00BA599B">
        <w:rPr>
          <w:rFonts w:ascii="Times New Roman" w:hAnsi="Times New Roman"/>
          <w:sz w:val="24"/>
          <w:szCs w:val="24"/>
        </w:rPr>
        <w:t>, где зарегистрированы несовершеннолетние подопечные, находятся на контроле органа опеки и попечительства;</w:t>
      </w:r>
    </w:p>
    <w:p w:rsidR="00BB3BAE" w:rsidRPr="00BA599B" w:rsidRDefault="00446D24" w:rsidP="00BB3BAE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42</w:t>
      </w:r>
      <w:r w:rsidR="00BB3BAE" w:rsidRPr="00BA599B">
        <w:rPr>
          <w:rFonts w:ascii="Times New Roman" w:hAnsi="Times New Roman"/>
          <w:sz w:val="24"/>
          <w:szCs w:val="24"/>
        </w:rPr>
        <w:t xml:space="preserve"> жилых</w:t>
      </w:r>
      <w:r>
        <w:rPr>
          <w:rFonts w:ascii="Times New Roman" w:hAnsi="Times New Roman"/>
          <w:sz w:val="24"/>
          <w:szCs w:val="24"/>
        </w:rPr>
        <w:t xml:space="preserve"> помещений</w:t>
      </w:r>
      <w:r w:rsidR="00BB3BAE" w:rsidRPr="00BA599B">
        <w:rPr>
          <w:rFonts w:ascii="Times New Roman" w:hAnsi="Times New Roman"/>
          <w:sz w:val="24"/>
          <w:szCs w:val="24"/>
        </w:rPr>
        <w:t>, в которых зарегистрированы</w:t>
      </w:r>
      <w:r w:rsidR="00BB3BAE">
        <w:rPr>
          <w:rFonts w:ascii="Times New Roman" w:hAnsi="Times New Roman"/>
          <w:sz w:val="24"/>
          <w:szCs w:val="24"/>
        </w:rPr>
        <w:t xml:space="preserve"> </w:t>
      </w:r>
      <w:r w:rsidR="009A0F06">
        <w:rPr>
          <w:rFonts w:ascii="Times New Roman" w:hAnsi="Times New Roman"/>
          <w:sz w:val="24"/>
          <w:szCs w:val="24"/>
        </w:rPr>
        <w:t xml:space="preserve">и (или) являются собственниками </w:t>
      </w:r>
      <w:r w:rsidR="00BB3BAE" w:rsidRPr="00BA599B">
        <w:rPr>
          <w:rFonts w:ascii="Times New Roman" w:hAnsi="Times New Roman"/>
          <w:sz w:val="24"/>
          <w:szCs w:val="24"/>
        </w:rPr>
        <w:t>недееспособные граждане, находятся на контроле органа опеки и попечительства.</w:t>
      </w:r>
    </w:p>
    <w:p w:rsidR="00635E36" w:rsidRPr="00BB3BAE" w:rsidRDefault="00635E36" w:rsidP="003F29E3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635E36" w:rsidRPr="00BB3BAE" w:rsidRDefault="009A0F06" w:rsidP="00635E3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документообороте </w:t>
      </w:r>
      <w:r w:rsidR="00635E36" w:rsidRPr="00BB3BAE">
        <w:rPr>
          <w:rFonts w:ascii="Times New Roman" w:eastAsia="Times New Roman" w:hAnsi="Times New Roman"/>
          <w:b/>
          <w:sz w:val="24"/>
          <w:szCs w:val="24"/>
          <w:lang w:eastAsia="ru-RU"/>
        </w:rPr>
        <w:t>Местной администрации</w:t>
      </w:r>
    </w:p>
    <w:p w:rsidR="00635E36" w:rsidRPr="00BB3BAE" w:rsidRDefault="00635E36" w:rsidP="00635E36">
      <w:pPr>
        <w:tabs>
          <w:tab w:val="left" w:pos="3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BAE">
        <w:rPr>
          <w:rFonts w:ascii="Times New Roman" w:eastAsia="Times New Roman" w:hAnsi="Times New Roman"/>
          <w:sz w:val="24"/>
          <w:szCs w:val="24"/>
          <w:lang w:eastAsia="ru-RU"/>
        </w:rPr>
        <w:t xml:space="preserve">Организованна работа на регулярной основе по разработке организационных и нормативных документов по вопросам, отнесенных к компетенции Местной администрации. </w:t>
      </w:r>
    </w:p>
    <w:p w:rsidR="00635E36" w:rsidRPr="00BB3BAE" w:rsidRDefault="00635E36" w:rsidP="00635E36">
      <w:pPr>
        <w:tabs>
          <w:tab w:val="left" w:pos="3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35E36" w:rsidRPr="00BB3BAE" w:rsidRDefault="00635E36" w:rsidP="00635E36">
      <w:pPr>
        <w:tabs>
          <w:tab w:val="left" w:pos="165"/>
          <w:tab w:val="left" w:pos="345"/>
          <w:tab w:val="left" w:pos="525"/>
          <w:tab w:val="left" w:pos="8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B3BAE">
        <w:rPr>
          <w:rFonts w:ascii="Times New Roman" w:eastAsia="Times New Roman" w:hAnsi="Times New Roman"/>
          <w:sz w:val="24"/>
          <w:szCs w:val="24"/>
          <w:lang w:eastAsia="ru-RU"/>
        </w:rPr>
        <w:t>Местная  администрация обеспечивает качественную и профессиональную работу, а также оперативную связь с гражданами, а именно прием писем, их своевременная обработка и ответ на них, в том числе доставка к месту назначения. А это залог своевременного решения нужд и запросов жителей МО «Купчино».</w:t>
      </w:r>
    </w:p>
    <w:p w:rsidR="00635E36" w:rsidRPr="00BB3BAE" w:rsidRDefault="00635E36" w:rsidP="00635E36">
      <w:pPr>
        <w:tabs>
          <w:tab w:val="left" w:pos="165"/>
          <w:tab w:val="left" w:pos="345"/>
          <w:tab w:val="left" w:pos="525"/>
          <w:tab w:val="left" w:pos="885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8472"/>
        <w:gridCol w:w="992"/>
      </w:tblGrid>
      <w:tr w:rsidR="00635E36" w:rsidRPr="00BB3BAE" w:rsidTr="00635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BB3BAE" w:rsidRDefault="00553D66" w:rsidP="00635E3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 3</w:t>
            </w:r>
            <w:r w:rsidR="009A0F0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квартал 2020</w:t>
            </w:r>
            <w:r w:rsidR="00635E36"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года, подготовлено и принято постановлений </w:t>
            </w:r>
            <w:r w:rsidR="000D6A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 распоряжений </w:t>
            </w:r>
            <w:r w:rsidR="00635E36"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Главой МА (нарастающим итогом</w:t>
            </w:r>
            <w:r w:rsidR="006A1C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 начало года</w:t>
            </w:r>
            <w:r w:rsidR="00635E36"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BB3BAE" w:rsidRDefault="00635E36" w:rsidP="00870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0D6AD9" w:rsidRPr="00BB3BAE" w:rsidTr="00635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D9" w:rsidRPr="00BB3BAE" w:rsidRDefault="000D6AD9" w:rsidP="00870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Постановлений по основному виду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D9" w:rsidRDefault="000D6AD9" w:rsidP="00870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194</w:t>
            </w:r>
          </w:p>
        </w:tc>
      </w:tr>
      <w:tr w:rsidR="000D6AD9" w:rsidRPr="00BB3BAE" w:rsidTr="00635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D9" w:rsidRPr="00BB3BAE" w:rsidRDefault="000D6AD9" w:rsidP="00870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из них по опеки и попечительству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6AD9" w:rsidRDefault="000D6AD9" w:rsidP="00870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151</w:t>
            </w:r>
          </w:p>
        </w:tc>
      </w:tr>
      <w:tr w:rsidR="00635E36" w:rsidRPr="00BB3BAE" w:rsidTr="00635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BB3BAE" w:rsidRDefault="00635E36" w:rsidP="00870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Распоряжений по основной деятельности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BB3BAE" w:rsidRDefault="000D6AD9" w:rsidP="00870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</w:tr>
      <w:tr w:rsidR="00635E36" w:rsidRPr="00BB3BAE" w:rsidTr="00635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BB3BAE" w:rsidRDefault="00635E36" w:rsidP="00870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Распоряжений по личному составу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BB3BAE" w:rsidRDefault="000D6AD9" w:rsidP="00870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77</w:t>
            </w:r>
          </w:p>
        </w:tc>
      </w:tr>
      <w:tr w:rsidR="00635E36" w:rsidRPr="00BB3BAE" w:rsidTr="00635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BB3BAE" w:rsidRDefault="00635E36" w:rsidP="00870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Входящая корреспонденция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BB3BAE" w:rsidRDefault="000D6AD9" w:rsidP="00870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1993</w:t>
            </w:r>
          </w:p>
        </w:tc>
      </w:tr>
      <w:tr w:rsidR="00635E36" w:rsidRPr="00BB3BAE" w:rsidTr="00635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BB3BAE" w:rsidRDefault="000D6AD9" w:rsidP="00870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</w:t>
            </w:r>
            <w:r w:rsidR="00635E36"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 них по опеке и попечительству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BB3BAE" w:rsidRDefault="000D6AD9" w:rsidP="000D6AD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1292</w:t>
            </w:r>
          </w:p>
        </w:tc>
      </w:tr>
      <w:tr w:rsidR="00635E36" w:rsidRPr="00BB3BAE" w:rsidTr="00635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BB3BAE" w:rsidRDefault="00635E36" w:rsidP="00870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Исходящая корреспонденция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BB3BAE" w:rsidRDefault="000D6AD9" w:rsidP="00870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1625</w:t>
            </w:r>
          </w:p>
        </w:tc>
      </w:tr>
      <w:tr w:rsidR="00635E36" w:rsidRPr="00BB3BAE" w:rsidTr="00635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BB3BAE" w:rsidRDefault="000D6AD9" w:rsidP="000D6AD9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и</w:t>
            </w:r>
            <w:r w:rsidR="00635E36"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 них по опеке и попечительству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BB3BAE" w:rsidRDefault="000D6AD9" w:rsidP="008706E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1156</w:t>
            </w:r>
          </w:p>
        </w:tc>
      </w:tr>
      <w:tr w:rsidR="00635E36" w:rsidRPr="00E44D55" w:rsidTr="00635E36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E44D55" w:rsidRDefault="00635E36" w:rsidP="008706E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B3B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Обращения граждан по вопросам благоустройства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E36" w:rsidRPr="00E44D55" w:rsidRDefault="000D6AD9" w:rsidP="006A1C3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291</w:t>
            </w:r>
          </w:p>
        </w:tc>
      </w:tr>
    </w:tbl>
    <w:p w:rsidR="00CC6928" w:rsidRDefault="00CC6928"/>
    <w:sectPr w:rsidR="00CC6928" w:rsidSect="00B11DC8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E0DEB"/>
    <w:multiLevelType w:val="hybridMultilevel"/>
    <w:tmpl w:val="70F62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C46EF5"/>
    <w:multiLevelType w:val="hybridMultilevel"/>
    <w:tmpl w:val="24F2C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1F10D6"/>
    <w:multiLevelType w:val="multilevel"/>
    <w:tmpl w:val="716A4B66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decimal"/>
      <w:lvlText w:val="%1.%2."/>
      <w:lvlJc w:val="left"/>
      <w:pPr>
        <w:ind w:left="390" w:hanging="39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5D2472C6"/>
    <w:multiLevelType w:val="hybridMultilevel"/>
    <w:tmpl w:val="15CC8B6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C592747"/>
    <w:multiLevelType w:val="hybridMultilevel"/>
    <w:tmpl w:val="FE605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E36"/>
    <w:rsid w:val="0003475F"/>
    <w:rsid w:val="000D6AB4"/>
    <w:rsid w:val="000D6AD9"/>
    <w:rsid w:val="00130850"/>
    <w:rsid w:val="00184EFF"/>
    <w:rsid w:val="001C614A"/>
    <w:rsid w:val="00227D88"/>
    <w:rsid w:val="0024592D"/>
    <w:rsid w:val="00270C98"/>
    <w:rsid w:val="002B19A3"/>
    <w:rsid w:val="003409A4"/>
    <w:rsid w:val="003F29E3"/>
    <w:rsid w:val="00413890"/>
    <w:rsid w:val="00417021"/>
    <w:rsid w:val="00446D24"/>
    <w:rsid w:val="004B26F5"/>
    <w:rsid w:val="004F1277"/>
    <w:rsid w:val="00503756"/>
    <w:rsid w:val="005357CA"/>
    <w:rsid w:val="00553C1A"/>
    <w:rsid w:val="00553D66"/>
    <w:rsid w:val="005540CF"/>
    <w:rsid w:val="005729FF"/>
    <w:rsid w:val="005F6DAA"/>
    <w:rsid w:val="00625C03"/>
    <w:rsid w:val="00635E36"/>
    <w:rsid w:val="006565D6"/>
    <w:rsid w:val="0066270C"/>
    <w:rsid w:val="006A1C35"/>
    <w:rsid w:val="006F4091"/>
    <w:rsid w:val="007041AE"/>
    <w:rsid w:val="00705F73"/>
    <w:rsid w:val="00736BA6"/>
    <w:rsid w:val="0074262C"/>
    <w:rsid w:val="00803BE9"/>
    <w:rsid w:val="00810795"/>
    <w:rsid w:val="009836AE"/>
    <w:rsid w:val="009869E0"/>
    <w:rsid w:val="009A0F06"/>
    <w:rsid w:val="00A934BB"/>
    <w:rsid w:val="00AA6A9C"/>
    <w:rsid w:val="00AC0D50"/>
    <w:rsid w:val="00AC1DDF"/>
    <w:rsid w:val="00AC5C9B"/>
    <w:rsid w:val="00B11DC8"/>
    <w:rsid w:val="00B9250F"/>
    <w:rsid w:val="00BB3BAE"/>
    <w:rsid w:val="00C02F04"/>
    <w:rsid w:val="00C46081"/>
    <w:rsid w:val="00C46FB3"/>
    <w:rsid w:val="00C75EEB"/>
    <w:rsid w:val="00C9172B"/>
    <w:rsid w:val="00C94F21"/>
    <w:rsid w:val="00CB740B"/>
    <w:rsid w:val="00CC6928"/>
    <w:rsid w:val="00D303B4"/>
    <w:rsid w:val="00E02ABE"/>
    <w:rsid w:val="00E046BE"/>
    <w:rsid w:val="00E52110"/>
    <w:rsid w:val="00F016F0"/>
    <w:rsid w:val="00F37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E3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2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34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5E36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C94F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94F2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59"/>
    <w:rsid w:val="00034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49F2B9-7ED7-4A0D-926B-D747496FF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2090</Words>
  <Characters>11917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Пользователь</cp:lastModifiedBy>
  <cp:revision>12</cp:revision>
  <cp:lastPrinted>2020-11-30T13:54:00Z</cp:lastPrinted>
  <dcterms:created xsi:type="dcterms:W3CDTF">2020-11-24T13:03:00Z</dcterms:created>
  <dcterms:modified xsi:type="dcterms:W3CDTF">2020-11-30T13:54:00Z</dcterms:modified>
</cp:coreProperties>
</file>