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A7D" w:rsidRPr="00A87A7D" w:rsidRDefault="00A87A7D" w:rsidP="00A87A7D">
      <w:pPr>
        <w:widowControl/>
        <w:jc w:val="right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  <w:r w:rsidRPr="00A87A7D"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>Форма бланка утверждена Решением</w:t>
      </w:r>
    </w:p>
    <w:p w:rsidR="00A87A7D" w:rsidRDefault="00A87A7D" w:rsidP="00A87A7D">
      <w:pPr>
        <w:widowControl/>
        <w:jc w:val="right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  <w:r w:rsidRPr="00A87A7D"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>МС МО «Купчино» от 24.10.2019 № 14</w:t>
      </w:r>
    </w:p>
    <w:p w:rsidR="00A87A7D" w:rsidRPr="00A87A7D" w:rsidRDefault="00A87A7D" w:rsidP="00A87A7D">
      <w:pPr>
        <w:keepNext/>
        <w:widowControl/>
        <w:jc w:val="center"/>
        <w:outlineLvl w:val="0"/>
        <w:rPr>
          <w:rFonts w:ascii="Georgia" w:eastAsia="Calibri" w:hAnsi="Georgia" w:cs="Georgia"/>
          <w:b/>
          <w:bCs/>
          <w:color w:val="auto"/>
          <w:sz w:val="36"/>
          <w:szCs w:val="36"/>
          <w:lang w:eastAsia="en-US" w:bidi="ar-SA"/>
        </w:rPr>
      </w:pPr>
      <w:r w:rsidRPr="00A87A7D">
        <w:rPr>
          <w:rFonts w:ascii="Georgia" w:eastAsia="Calibri" w:hAnsi="Georgia" w:cs="Georgia"/>
          <w:b/>
          <w:noProof/>
          <w:color w:val="auto"/>
          <w:sz w:val="36"/>
          <w:szCs w:val="36"/>
          <w:lang w:bidi="ar-SA"/>
        </w:rPr>
        <w:drawing>
          <wp:inline distT="0" distB="0" distL="0" distR="0" wp14:anchorId="2013AA34" wp14:editId="2D753FB2">
            <wp:extent cx="704850" cy="828675"/>
            <wp:effectExtent l="0" t="0" r="0" b="9525"/>
            <wp:docPr id="2" name="Рисунок 2" descr="Описание: C:\Users\User\Desktop\Герб_флаг_медаль_символика\Купчино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Desktop\Герб_флаг_медаль_символика\Купчино_чб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A7D" w:rsidRPr="00A87A7D" w:rsidRDefault="00A87A7D" w:rsidP="00A87A7D">
      <w:pPr>
        <w:keepNext/>
        <w:widowControl/>
        <w:jc w:val="center"/>
        <w:outlineLvl w:val="0"/>
        <w:rPr>
          <w:rFonts w:ascii="Georgia" w:eastAsia="Calibri" w:hAnsi="Georgia" w:cs="Georgia"/>
          <w:b/>
          <w:bCs/>
          <w:color w:val="auto"/>
          <w:sz w:val="36"/>
          <w:szCs w:val="36"/>
          <w:lang w:eastAsia="en-US" w:bidi="ar-SA"/>
        </w:rPr>
      </w:pPr>
      <w:r w:rsidRPr="00A87A7D">
        <w:rPr>
          <w:rFonts w:ascii="Georgia" w:eastAsia="Calibri" w:hAnsi="Georgia" w:cs="Georgia"/>
          <w:b/>
          <w:bCs/>
          <w:color w:val="auto"/>
          <w:sz w:val="36"/>
          <w:szCs w:val="36"/>
          <w:lang w:eastAsia="en-US" w:bidi="ar-SA"/>
        </w:rPr>
        <w:t>МУНИЦИПАЛЬНЫЙ СОВЕТ</w:t>
      </w:r>
    </w:p>
    <w:p w:rsidR="00A87A7D" w:rsidRPr="00A87A7D" w:rsidRDefault="00A87A7D" w:rsidP="00A87A7D">
      <w:pPr>
        <w:keepNext/>
        <w:widowControl/>
        <w:jc w:val="center"/>
        <w:outlineLvl w:val="1"/>
        <w:rPr>
          <w:rFonts w:ascii="Georgia" w:eastAsia="Calibri" w:hAnsi="Georgia" w:cs="Georgia"/>
          <w:b/>
          <w:bCs/>
          <w:color w:val="auto"/>
          <w:sz w:val="32"/>
          <w:szCs w:val="32"/>
          <w:lang w:eastAsia="en-US" w:bidi="ar-SA"/>
        </w:rPr>
      </w:pPr>
      <w:r w:rsidRPr="00A87A7D">
        <w:rPr>
          <w:rFonts w:ascii="Georgia" w:eastAsia="Calibri" w:hAnsi="Georgia" w:cs="Georgia"/>
          <w:b/>
          <w:bCs/>
          <w:color w:val="auto"/>
          <w:sz w:val="32"/>
          <w:szCs w:val="32"/>
          <w:lang w:eastAsia="en-US" w:bidi="ar-SA"/>
        </w:rPr>
        <w:t>внутригородского муниципального образования</w:t>
      </w:r>
    </w:p>
    <w:p w:rsidR="00A87A7D" w:rsidRPr="00A87A7D" w:rsidRDefault="00A87A7D" w:rsidP="00A87A7D">
      <w:pPr>
        <w:keepNext/>
        <w:widowControl/>
        <w:jc w:val="center"/>
        <w:outlineLvl w:val="1"/>
        <w:rPr>
          <w:rFonts w:ascii="Georgia" w:eastAsia="Calibri" w:hAnsi="Georgia" w:cs="Georgia"/>
          <w:b/>
          <w:bCs/>
          <w:color w:val="auto"/>
          <w:sz w:val="32"/>
          <w:szCs w:val="32"/>
          <w:lang w:eastAsia="en-US" w:bidi="ar-SA"/>
        </w:rPr>
      </w:pPr>
      <w:r w:rsidRPr="00A87A7D">
        <w:rPr>
          <w:rFonts w:ascii="Georgia" w:eastAsia="Calibri" w:hAnsi="Georgia" w:cs="Georgia"/>
          <w:b/>
          <w:bCs/>
          <w:color w:val="auto"/>
          <w:sz w:val="32"/>
          <w:szCs w:val="32"/>
          <w:lang w:eastAsia="en-US" w:bidi="ar-SA"/>
        </w:rPr>
        <w:t>Санкт-Петербурга</w:t>
      </w:r>
    </w:p>
    <w:p w:rsidR="00A87A7D" w:rsidRPr="00A87A7D" w:rsidRDefault="00A87A7D" w:rsidP="00A87A7D">
      <w:pPr>
        <w:keepNext/>
        <w:widowControl/>
        <w:jc w:val="center"/>
        <w:outlineLvl w:val="1"/>
        <w:rPr>
          <w:rFonts w:ascii="Georgia" w:eastAsia="Calibri" w:hAnsi="Georgia" w:cs="Georgia"/>
          <w:b/>
          <w:bCs/>
          <w:color w:val="auto"/>
          <w:sz w:val="32"/>
          <w:szCs w:val="32"/>
          <w:lang w:eastAsia="en-US" w:bidi="ar-SA"/>
        </w:rPr>
      </w:pPr>
      <w:r w:rsidRPr="00A87A7D">
        <w:rPr>
          <w:rFonts w:ascii="Georgia" w:eastAsia="Calibri" w:hAnsi="Georgia" w:cs="Georgia"/>
          <w:b/>
          <w:bCs/>
          <w:color w:val="auto"/>
          <w:sz w:val="32"/>
          <w:szCs w:val="32"/>
          <w:lang w:eastAsia="en-US" w:bidi="ar-SA"/>
        </w:rPr>
        <w:t>муниципальный округ Купчино</w:t>
      </w:r>
    </w:p>
    <w:p w:rsidR="00A87A7D" w:rsidRPr="00A87A7D" w:rsidRDefault="00A87A7D" w:rsidP="00A87A7D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A87A7D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6 СОЗЫВ (2019-2024 г.</w:t>
      </w:r>
      <w:proofErr w:type="gramStart"/>
      <w:r w:rsidRPr="00A87A7D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г</w:t>
      </w:r>
      <w:proofErr w:type="gramEnd"/>
      <w:r w:rsidRPr="00A87A7D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.)</w:t>
      </w:r>
    </w:p>
    <w:p w:rsidR="00A87A7D" w:rsidRPr="00A87A7D" w:rsidRDefault="00A87A7D" w:rsidP="00A87A7D">
      <w:pPr>
        <w:widowControl/>
        <w:rPr>
          <w:rFonts w:ascii="Calibri" w:eastAsia="Calibri" w:hAnsi="Calibri" w:cs="Times New Roman"/>
          <w:b/>
          <w:bCs/>
          <w:color w:val="auto"/>
          <w:sz w:val="8"/>
          <w:szCs w:val="8"/>
          <w:lang w:eastAsia="en-US" w:bidi="ar-SA"/>
        </w:rPr>
      </w:pPr>
    </w:p>
    <w:tbl>
      <w:tblPr>
        <w:tblW w:w="10490" w:type="dxa"/>
        <w:tblInd w:w="-17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A87A7D" w:rsidRPr="00D63626" w:rsidTr="006E7334">
        <w:trPr>
          <w:trHeight w:val="152"/>
        </w:trPr>
        <w:tc>
          <w:tcPr>
            <w:tcW w:w="1049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A87A7D" w:rsidRPr="00A87A7D" w:rsidRDefault="00A87A7D" w:rsidP="00A87A7D">
            <w:pPr>
              <w:widowControl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  <w:p w:rsidR="00A87A7D" w:rsidRPr="00A87A7D" w:rsidRDefault="00A87A7D" w:rsidP="00A87A7D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A87A7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192212,  Санкт-Петербург,  ул. </w:t>
            </w:r>
            <w:proofErr w:type="gramStart"/>
            <w:r w:rsidRPr="00A87A7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Будапештская</w:t>
            </w:r>
            <w:proofErr w:type="gramEnd"/>
            <w:r w:rsidRPr="00A87A7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,  дом № 19,  корп.№ </w:t>
            </w:r>
            <w:r w:rsidRPr="00A87A7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 xml:space="preserve">1;  </w:t>
            </w:r>
            <w:r w:rsidRPr="00A87A7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тел</w:t>
            </w:r>
            <w:r w:rsidRPr="00A87A7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 xml:space="preserve">.  (812) 7030410,  e-mail: </w:t>
            </w:r>
            <w:hyperlink r:id="rId10" w:history="1">
              <w:r w:rsidRPr="00A87A7D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 w:eastAsia="en-US" w:bidi="ar-SA"/>
                </w:rPr>
                <w:t>mocup</w:t>
              </w:r>
              <w:r w:rsidRPr="00A87A7D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eastAsia="en-US" w:bidi="ar-SA"/>
                </w:rPr>
                <w:t>с</w:t>
              </w:r>
              <w:r w:rsidRPr="00A87A7D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 w:eastAsia="en-US" w:bidi="ar-SA"/>
                </w:rPr>
                <w:t>h@gmail.com</w:t>
              </w:r>
            </w:hyperlink>
            <w:r w:rsidRPr="00A87A7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.</w:t>
            </w:r>
          </w:p>
        </w:tc>
      </w:tr>
    </w:tbl>
    <w:p w:rsidR="00A87A7D" w:rsidRPr="00A87A7D" w:rsidRDefault="00A87A7D" w:rsidP="00A87A7D">
      <w:pPr>
        <w:widowControl/>
        <w:rPr>
          <w:rFonts w:ascii="Calibri" w:eastAsia="Calibri" w:hAnsi="Calibri" w:cs="Times New Roman"/>
          <w:color w:val="auto"/>
          <w:lang w:val="en-US" w:eastAsia="en-US" w:bidi="ar-SA"/>
        </w:rPr>
      </w:pPr>
    </w:p>
    <w:p w:rsidR="00A87A7D" w:rsidRPr="00A87A7D" w:rsidRDefault="00A87A7D" w:rsidP="00A87A7D">
      <w:pPr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proofErr w:type="gramStart"/>
      <w:r w:rsidRPr="00A87A7D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Р</w:t>
      </w:r>
      <w:proofErr w:type="gramEnd"/>
      <w:r w:rsidRPr="00A87A7D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 Е Ш Е Н И Е  № </w:t>
      </w:r>
      <w:r w:rsidR="00D63626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09</w:t>
      </w:r>
    </w:p>
    <w:p w:rsidR="00A87A7D" w:rsidRPr="00A87A7D" w:rsidRDefault="00A87A7D" w:rsidP="00A87A7D">
      <w:pPr>
        <w:jc w:val="center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</w:p>
    <w:p w:rsidR="00A87A7D" w:rsidRPr="00A87A7D" w:rsidRDefault="00D63626" w:rsidP="00A87A7D">
      <w:pPr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28.04.</w:t>
      </w:r>
      <w:r w:rsidR="00A87A7D" w:rsidRPr="00A87A7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202</w:t>
      </w:r>
      <w:r w:rsidR="001B0F77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1</w:t>
      </w:r>
      <w:r w:rsidR="00A87A7D" w:rsidRPr="00A87A7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г.                                                            </w:t>
      </w:r>
      <w:r w:rsidR="00A87A7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                          </w:t>
      </w:r>
      <w:r w:rsidR="00A87A7D" w:rsidRPr="00A87A7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    Санкт-Петербург</w:t>
      </w:r>
    </w:p>
    <w:p w:rsidR="00A87A7D" w:rsidRPr="00A87A7D" w:rsidRDefault="00A87A7D" w:rsidP="00A87A7D">
      <w:pPr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</w:pPr>
    </w:p>
    <w:p w:rsidR="00A87A7D" w:rsidRPr="00A87A7D" w:rsidRDefault="00A87A7D" w:rsidP="00897448">
      <w:pPr>
        <w:widowControl/>
        <w:spacing w:after="200"/>
        <w:ind w:left="1843" w:hanging="1843"/>
        <w:jc w:val="center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</w:pPr>
      <w:r w:rsidRPr="00A87A7D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  <w:t>«</w:t>
      </w:r>
      <w:r w:rsidRPr="00A87A7D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/>
        </w:rPr>
        <w:t xml:space="preserve">Об </w:t>
      </w:r>
      <w:r w:rsidR="001B0F77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/>
        </w:rPr>
        <w:t>отчете исполнения</w:t>
      </w:r>
      <w:r w:rsidRPr="00A87A7D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/>
        </w:rPr>
        <w:t xml:space="preserve"> П</w:t>
      </w:r>
      <w:r w:rsidRPr="00A87A7D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  <w:lang w:eastAsia="en-US"/>
        </w:rPr>
        <w:t>лан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  <w:lang w:eastAsia="en-US"/>
        </w:rPr>
        <w:t xml:space="preserve">а </w:t>
      </w:r>
      <w:r w:rsidRPr="00A87A7D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  <w:lang w:eastAsia="en-US"/>
        </w:rPr>
        <w:t>мероприятий</w:t>
      </w:r>
      <w:r w:rsidR="00897448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  <w:lang w:eastAsia="en-US"/>
        </w:rPr>
        <w:t xml:space="preserve"> по противодействию коррупции в </w:t>
      </w:r>
      <w:r w:rsidRPr="00A87A7D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  <w:lang w:eastAsia="en-US"/>
        </w:rPr>
        <w:t xml:space="preserve">Муниципальном Совете </w:t>
      </w:r>
      <w:r w:rsidR="00897448" w:rsidRPr="00897448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/>
        </w:rPr>
        <w:t>внутригородского муниципального образования Санкт-Петербурга муниципальный округ Купчино</w:t>
      </w:r>
      <w:r w:rsidRPr="00A87A7D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  <w:lang w:eastAsia="en-US"/>
        </w:rPr>
        <w:t xml:space="preserve"> </w:t>
      </w:r>
      <w:r w:rsidR="001B0F77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  <w:lang w:eastAsia="en-US"/>
        </w:rPr>
        <w:t>в</w:t>
      </w:r>
      <w:r w:rsidRPr="00A87A7D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  <w:lang w:eastAsia="en-US"/>
        </w:rPr>
        <w:t xml:space="preserve"> 2020</w:t>
      </w:r>
      <w:r w:rsidR="001B0F77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  <w:lang w:eastAsia="en-US"/>
        </w:rPr>
        <w:t xml:space="preserve"> году</w:t>
      </w:r>
      <w:r w:rsidRPr="00A87A7D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  <w:t>»</w:t>
      </w:r>
    </w:p>
    <w:p w:rsidR="00A87A7D" w:rsidRPr="00A87A7D" w:rsidRDefault="00A87A7D" w:rsidP="00A87A7D">
      <w:pPr>
        <w:widowControl/>
        <w:ind w:firstLine="567"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</w:pPr>
      <w:r w:rsidRPr="00A87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В соответствии с Федеральным законом от 25.12.2008 № 273-ФЗ </w:t>
      </w:r>
      <w:r w:rsidR="00ED0D24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                       </w:t>
      </w:r>
      <w:r w:rsidRPr="00A87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«О противодействии коррупции», Федеральным законом от 02.03.2007 № 25-ФЗ </w:t>
      </w:r>
      <w:r w:rsidR="00ED0D24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      </w:t>
      </w:r>
      <w:r w:rsidRPr="00A87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«О муниципальной службе в Российской Федерации», </w:t>
      </w:r>
      <w:r w:rsidR="001B0F77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 </w:t>
      </w:r>
      <w:r w:rsidRPr="00A87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Уставом внутригородского муниципального образования Санкт-Петербурга </w:t>
      </w:r>
      <w:r w:rsidRPr="00A87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 xml:space="preserve">муниципальный округ Купчино (далее – </w:t>
      </w:r>
      <w:r w:rsidRPr="00A87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Устав муниципального образования)</w:t>
      </w:r>
    </w:p>
    <w:p w:rsidR="00A87A7D" w:rsidRPr="00A87A7D" w:rsidRDefault="00A87A7D" w:rsidP="00A87A7D">
      <w:pPr>
        <w:widowControl/>
        <w:ind w:firstLine="567"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</w:pPr>
    </w:p>
    <w:p w:rsidR="00A87A7D" w:rsidRPr="00A87A7D" w:rsidRDefault="00A87A7D" w:rsidP="00A87A7D">
      <w:pPr>
        <w:widowControl/>
        <w:ind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</w:pPr>
      <w:r w:rsidRPr="00A87A7D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  <w:t xml:space="preserve">Муниципальный Совет     </w:t>
      </w:r>
      <w:proofErr w:type="gramStart"/>
      <w:r w:rsidRPr="00A87A7D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  <w:t>Р</w:t>
      </w:r>
      <w:proofErr w:type="gramEnd"/>
      <w:r w:rsidRPr="00A87A7D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  <w:t xml:space="preserve">  Е  Ш  И  Л   :</w:t>
      </w:r>
    </w:p>
    <w:p w:rsidR="00A87A7D" w:rsidRPr="00A87A7D" w:rsidRDefault="00A87A7D" w:rsidP="00A87A7D">
      <w:pPr>
        <w:widowControl/>
        <w:ind w:left="72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</w:pPr>
    </w:p>
    <w:p w:rsidR="00A87A7D" w:rsidRPr="00A87A7D" w:rsidRDefault="00A87A7D" w:rsidP="008A7E7B">
      <w:pPr>
        <w:widowControl/>
        <w:numPr>
          <w:ilvl w:val="0"/>
          <w:numId w:val="5"/>
        </w:num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</w:pPr>
      <w:r w:rsidRPr="00A87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Утвердить </w:t>
      </w:r>
      <w:r w:rsidR="001B0F77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отчет об исполнении </w:t>
      </w:r>
      <w:r w:rsidR="0046722A" w:rsidRPr="008A7E7B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План</w:t>
      </w:r>
      <w:r w:rsidR="001B0F77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а</w:t>
      </w:r>
      <w:r w:rsidR="0046722A" w:rsidRPr="008A7E7B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 мероприятий по противодействию коррупции в Муниципальном Совете </w:t>
      </w:r>
      <w:r w:rsidR="008A7E7B" w:rsidRPr="008A7E7B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внутригородского муниципального образования Санкт-Петербурга муниципальный округ Купчино</w:t>
      </w:r>
      <w:r w:rsidR="0046722A" w:rsidRPr="008A7E7B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 </w:t>
      </w:r>
      <w:r w:rsidR="001B0F77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в 2020 году</w:t>
      </w:r>
      <w:r w:rsidR="00CD1892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, согласно приложению</w:t>
      </w:r>
      <w:r w:rsidR="001B0F77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.</w:t>
      </w:r>
    </w:p>
    <w:p w:rsidR="00125D9C" w:rsidRDefault="00CD1892" w:rsidP="00CD1892">
      <w:pPr>
        <w:pStyle w:val="ad"/>
        <w:numPr>
          <w:ilvl w:val="0"/>
          <w:numId w:val="5"/>
        </w:numPr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В целях информирования населения 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разместить отчет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 об исполнении плана о противодействии коррупции в 2021 году на официальном сайте </w:t>
      </w:r>
      <w:r w:rsidR="00897448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в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нутригородского муниципального образования Санкт-Петербурга </w:t>
      </w:r>
      <w:r w:rsidR="00897448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м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униципальный округ Купчино – </w:t>
      </w:r>
      <w:r w:rsidR="00897448">
        <w:rPr>
          <w:rFonts w:ascii="Times New Roman" w:eastAsia="Calibri" w:hAnsi="Times New Roman" w:cs="Times New Roman"/>
          <w:color w:val="000000" w:themeColor="text1"/>
          <w:sz w:val="26"/>
          <w:szCs w:val="26"/>
          <w:lang w:val="en-US" w:eastAsia="en-US"/>
        </w:rPr>
        <w:t>www</w:t>
      </w:r>
      <w:r w:rsidR="00897448" w:rsidRPr="00897448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.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en-US" w:eastAsia="en-US"/>
        </w:rPr>
        <w:t>mokupchino</w:t>
      </w:r>
      <w:proofErr w:type="spellEnd"/>
      <w:r w:rsidRPr="00CD1892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.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en-US" w:eastAsia="en-US"/>
        </w:rPr>
        <w:t>com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.</w:t>
      </w:r>
    </w:p>
    <w:p w:rsidR="00CD1892" w:rsidRDefault="00CD1892" w:rsidP="00CD1892">
      <w:pPr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</w:pPr>
    </w:p>
    <w:p w:rsidR="00CD1892" w:rsidRPr="00CD1892" w:rsidRDefault="00CD1892" w:rsidP="00CD1892">
      <w:pPr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</w:pPr>
    </w:p>
    <w:p w:rsidR="00A87A7D" w:rsidRPr="00A87A7D" w:rsidRDefault="00A87A7D" w:rsidP="00A87A7D">
      <w:pPr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</w:pPr>
      <w:r w:rsidRPr="00A87A7D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  <w:t>Глава муниципального образования -</w:t>
      </w:r>
    </w:p>
    <w:p w:rsidR="00A87A7D" w:rsidRDefault="00A87A7D" w:rsidP="0078760C">
      <w:pPr>
        <w:jc w:val="both"/>
      </w:pPr>
      <w:r w:rsidRPr="00A87A7D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  <w:t xml:space="preserve">Председатель Муниципального Совета           </w:t>
      </w:r>
      <w:r w:rsidR="00240472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  <w:t xml:space="preserve">             </w:t>
      </w:r>
      <w:r w:rsidRPr="00A87A7D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  <w:t xml:space="preserve">                    А.В. Пониматкин</w:t>
      </w:r>
    </w:p>
    <w:p w:rsidR="00A87A7D" w:rsidRDefault="00A87A7D" w:rsidP="00A87A7D">
      <w:pPr>
        <w:pStyle w:val="11"/>
        <w:shd w:val="clear" w:color="auto" w:fill="auto"/>
        <w:jc w:val="both"/>
        <w:sectPr w:rsidR="00A87A7D" w:rsidSect="00655475">
          <w:footerReference w:type="default" r:id="rId11"/>
          <w:pgSz w:w="11900" w:h="16840"/>
          <w:pgMar w:top="1114" w:right="664" w:bottom="1114" w:left="1659" w:header="0" w:footer="0" w:gutter="0"/>
          <w:pgNumType w:start="1"/>
          <w:cols w:space="720"/>
          <w:noEndnote/>
          <w:titlePg/>
          <w:docGrid w:linePitch="360"/>
        </w:sectPr>
      </w:pPr>
    </w:p>
    <w:p w:rsidR="00B500F1" w:rsidRPr="00B500F1" w:rsidRDefault="00B500F1" w:rsidP="00B500F1">
      <w:pPr>
        <w:pageBreakBefore/>
        <w:widowControl/>
        <w:ind w:right="142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B500F1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Приложение </w:t>
      </w:r>
    </w:p>
    <w:p w:rsidR="00B500F1" w:rsidRPr="00B500F1" w:rsidRDefault="00B500F1" w:rsidP="00B500F1">
      <w:pPr>
        <w:widowControl/>
        <w:ind w:right="141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B500F1">
        <w:rPr>
          <w:rFonts w:ascii="Times New Roman" w:eastAsia="Times New Roman" w:hAnsi="Times New Roman" w:cs="Times New Roman"/>
          <w:color w:val="auto"/>
          <w:lang w:bidi="ar-SA"/>
        </w:rPr>
        <w:t>к решени</w:t>
      </w:r>
      <w:r w:rsidR="00D63626">
        <w:rPr>
          <w:rFonts w:ascii="Times New Roman" w:eastAsia="Times New Roman" w:hAnsi="Times New Roman" w:cs="Times New Roman"/>
          <w:color w:val="auto"/>
          <w:lang w:bidi="ar-SA"/>
        </w:rPr>
        <w:t>ю</w:t>
      </w:r>
      <w:r w:rsidRPr="00B500F1">
        <w:rPr>
          <w:rFonts w:ascii="Times New Roman" w:eastAsia="Times New Roman" w:hAnsi="Times New Roman" w:cs="Times New Roman"/>
          <w:color w:val="auto"/>
          <w:lang w:bidi="ar-SA"/>
        </w:rPr>
        <w:t xml:space="preserve"> МС МО «Купчино»</w:t>
      </w:r>
    </w:p>
    <w:p w:rsidR="00B500F1" w:rsidRPr="00B500F1" w:rsidRDefault="00B500F1" w:rsidP="00B500F1">
      <w:pPr>
        <w:widowControl/>
        <w:ind w:right="141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B500F1">
        <w:rPr>
          <w:rFonts w:ascii="Times New Roman" w:eastAsia="Times New Roman" w:hAnsi="Times New Roman" w:cs="Times New Roman"/>
          <w:color w:val="auto"/>
          <w:lang w:bidi="ar-SA"/>
        </w:rPr>
        <w:t xml:space="preserve">от </w:t>
      </w:r>
      <w:r w:rsidR="00D63626">
        <w:rPr>
          <w:rFonts w:ascii="Times New Roman" w:eastAsia="Times New Roman" w:hAnsi="Times New Roman" w:cs="Times New Roman"/>
          <w:color w:val="auto"/>
          <w:lang w:bidi="ar-SA"/>
        </w:rPr>
        <w:t>28.</w:t>
      </w:r>
      <w:r w:rsidR="00125D9C">
        <w:rPr>
          <w:rFonts w:ascii="Times New Roman" w:eastAsia="Times New Roman" w:hAnsi="Times New Roman" w:cs="Times New Roman"/>
          <w:color w:val="auto"/>
          <w:lang w:bidi="ar-SA"/>
        </w:rPr>
        <w:t>04</w:t>
      </w:r>
      <w:r w:rsidRPr="00B500F1">
        <w:rPr>
          <w:rFonts w:ascii="Times New Roman" w:eastAsia="Times New Roman" w:hAnsi="Times New Roman" w:cs="Times New Roman"/>
          <w:color w:val="auto"/>
          <w:lang w:bidi="ar-SA"/>
        </w:rPr>
        <w:t>.202</w:t>
      </w:r>
      <w:r w:rsidR="00897448">
        <w:rPr>
          <w:rFonts w:ascii="Times New Roman" w:eastAsia="Times New Roman" w:hAnsi="Times New Roman" w:cs="Times New Roman"/>
          <w:color w:val="auto"/>
          <w:lang w:bidi="ar-SA"/>
        </w:rPr>
        <w:t>1</w:t>
      </w:r>
      <w:r w:rsidRPr="00B500F1">
        <w:rPr>
          <w:rFonts w:ascii="Times New Roman" w:eastAsia="Times New Roman" w:hAnsi="Times New Roman" w:cs="Times New Roman"/>
          <w:color w:val="auto"/>
          <w:lang w:bidi="ar-SA"/>
        </w:rPr>
        <w:t xml:space="preserve"> г. № </w:t>
      </w:r>
      <w:r w:rsidR="00D63626">
        <w:rPr>
          <w:rFonts w:ascii="Times New Roman" w:eastAsia="Times New Roman" w:hAnsi="Times New Roman" w:cs="Times New Roman"/>
          <w:color w:val="auto"/>
          <w:lang w:bidi="ar-SA"/>
        </w:rPr>
        <w:t>09</w:t>
      </w:r>
      <w:bookmarkStart w:id="0" w:name="_GoBack"/>
      <w:bookmarkEnd w:id="0"/>
    </w:p>
    <w:p w:rsidR="00B500F1" w:rsidRDefault="00B500F1" w:rsidP="00AB7E81">
      <w:pPr>
        <w:ind w:left="-142"/>
        <w:jc w:val="both"/>
        <w:rPr>
          <w:rFonts w:ascii="Times New Roman" w:hAnsi="Times New Roman" w:cs="Times New Roman"/>
        </w:rPr>
      </w:pPr>
    </w:p>
    <w:p w:rsidR="00B500F1" w:rsidRPr="00702A54" w:rsidRDefault="00CD1892" w:rsidP="00B500F1">
      <w:pPr>
        <w:ind w:left="-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ОТЧЕТ </w:t>
      </w:r>
    </w:p>
    <w:p w:rsidR="00B500F1" w:rsidRDefault="00CD1892" w:rsidP="00B500F1">
      <w:pPr>
        <w:ind w:left="-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 исполнении Плана </w:t>
      </w:r>
      <w:r w:rsidR="00F7034F" w:rsidRPr="00B54FC5">
        <w:rPr>
          <w:rFonts w:ascii="Times New Roman" w:hAnsi="Times New Roman" w:cs="Times New Roman"/>
        </w:rPr>
        <w:t xml:space="preserve">мероприятий по противодействию коррупции в Муниципальном Совете внутригородского муниципального образования Санкт-Петербурга муниципальный округ Купчино </w:t>
      </w:r>
    </w:p>
    <w:p w:rsidR="00B500F1" w:rsidRPr="00B54FC5" w:rsidRDefault="00CD1892" w:rsidP="00B500F1">
      <w:pPr>
        <w:ind w:left="-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</w:t>
      </w:r>
      <w:r w:rsidR="00897448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году</w:t>
      </w:r>
    </w:p>
    <w:tbl>
      <w:tblPr>
        <w:tblpPr w:leftFromText="180" w:rightFromText="180" w:vertAnchor="text" w:tblpX="-557" w:tblpY="1"/>
        <w:tblOverlap w:val="never"/>
        <w:tblW w:w="150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23"/>
        <w:gridCol w:w="5647"/>
        <w:gridCol w:w="50"/>
        <w:gridCol w:w="8788"/>
        <w:gridCol w:w="99"/>
      </w:tblGrid>
      <w:tr w:rsidR="00CF5962" w:rsidTr="00655475">
        <w:trPr>
          <w:trHeight w:hRule="exact" w:val="645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962" w:rsidRDefault="00CF5962" w:rsidP="00655475">
            <w:pPr>
              <w:pStyle w:val="a5"/>
              <w:shd w:val="clear" w:color="auto" w:fill="auto"/>
              <w:spacing w:line="233" w:lineRule="auto"/>
            </w:pPr>
            <w:r>
              <w:rPr>
                <w:b/>
                <w:bCs/>
              </w:rPr>
              <w:t>№ п\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</w:p>
        </w:tc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962" w:rsidRDefault="00CF5962" w:rsidP="00897448">
            <w:pPr>
              <w:pStyle w:val="a5"/>
              <w:shd w:val="clear" w:color="auto" w:fill="auto"/>
              <w:spacing w:line="180" w:lineRule="auto"/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962" w:rsidRDefault="00CF5962" w:rsidP="00897448">
            <w:pPr>
              <w:pStyle w:val="a5"/>
              <w:shd w:val="clear" w:color="auto" w:fill="auto"/>
            </w:pPr>
            <w:r>
              <w:rPr>
                <w:b/>
                <w:bCs/>
              </w:rPr>
              <w:t>Отчет об исполнении мероприятия</w:t>
            </w:r>
          </w:p>
        </w:tc>
      </w:tr>
      <w:tr w:rsidR="00CF5962" w:rsidRPr="0018179A" w:rsidTr="00E46D95">
        <w:trPr>
          <w:trHeight w:hRule="exact" w:val="7379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962" w:rsidRPr="0018179A" w:rsidRDefault="00160A1B" w:rsidP="00160A1B">
            <w:pPr>
              <w:pStyle w:val="a5"/>
              <w:shd w:val="clear" w:color="auto" w:fill="auto"/>
            </w:pPr>
            <w:r>
              <w:t>1</w:t>
            </w:r>
          </w:p>
        </w:tc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962" w:rsidRPr="0018179A" w:rsidRDefault="00CF5962" w:rsidP="00897448">
            <w:pPr>
              <w:pStyle w:val="a5"/>
              <w:shd w:val="clear" w:color="auto" w:fill="auto"/>
              <w:jc w:val="left"/>
            </w:pPr>
            <w:r w:rsidRPr="0018179A">
              <w:t>Подведение итогов выполнения плана мероприятий по противодействию коррупции в Муниципальном Совете на 2020-2022 годы по итогам года</w:t>
            </w: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962" w:rsidRPr="00E46D95" w:rsidRDefault="00CF5962" w:rsidP="00897448">
            <w:pPr>
              <w:pStyle w:val="a5"/>
              <w:shd w:val="clear" w:color="auto" w:fill="auto"/>
              <w:jc w:val="left"/>
              <w:rPr>
                <w:sz w:val="20"/>
                <w:szCs w:val="20"/>
              </w:rPr>
            </w:pPr>
            <w:r w:rsidRPr="00E46D95">
              <w:rPr>
                <w:sz w:val="20"/>
                <w:szCs w:val="20"/>
              </w:rPr>
              <w:t xml:space="preserve">Итоги выполнения мероприятий Плана за 2020 год подведены на рабочем совещании под председательством Главы МО, с  участием  </w:t>
            </w:r>
            <w:proofErr w:type="spellStart"/>
            <w:r w:rsidRPr="00E46D95">
              <w:rPr>
                <w:sz w:val="20"/>
                <w:szCs w:val="20"/>
              </w:rPr>
              <w:t>и.о</w:t>
            </w:r>
            <w:proofErr w:type="spellEnd"/>
            <w:r w:rsidRPr="00E46D95">
              <w:rPr>
                <w:sz w:val="20"/>
                <w:szCs w:val="20"/>
              </w:rPr>
              <w:t>. Главы МА, сотрудников Муниципального Совета и Местной администрации.</w:t>
            </w:r>
          </w:p>
          <w:p w:rsidR="00CF5962" w:rsidRPr="00E46D95" w:rsidRDefault="00CF5962" w:rsidP="00897448">
            <w:pPr>
              <w:pStyle w:val="a5"/>
              <w:shd w:val="clear" w:color="auto" w:fill="auto"/>
              <w:jc w:val="left"/>
              <w:rPr>
                <w:sz w:val="20"/>
                <w:szCs w:val="20"/>
              </w:rPr>
            </w:pPr>
            <w:r w:rsidRPr="00E46D95">
              <w:rPr>
                <w:sz w:val="20"/>
                <w:szCs w:val="20"/>
              </w:rPr>
              <w:t>В 2020 году подготовлены изменения в Устав муниципального образования Купчино в части соблюдения депутатами и муниципальными служащими ограничений и запретов, связанных с осуществлением депутатской и служебной деятельности.</w:t>
            </w:r>
          </w:p>
          <w:p w:rsidR="00C94D71" w:rsidRPr="00E46D95" w:rsidRDefault="00CF5962" w:rsidP="00897448">
            <w:pPr>
              <w:pStyle w:val="a5"/>
              <w:shd w:val="clear" w:color="auto" w:fill="auto"/>
              <w:jc w:val="left"/>
              <w:rPr>
                <w:sz w:val="20"/>
                <w:szCs w:val="20"/>
              </w:rPr>
            </w:pPr>
            <w:r w:rsidRPr="00E46D95">
              <w:rPr>
                <w:sz w:val="20"/>
                <w:szCs w:val="20"/>
              </w:rPr>
              <w:t xml:space="preserve">Решением МС от 07.02.2020 № 10 создана Комиссия по противодействию коррупции в органах местного самоуправления </w:t>
            </w:r>
            <w:r w:rsidR="00DF6C54" w:rsidRPr="00E46D95">
              <w:rPr>
                <w:sz w:val="20"/>
                <w:szCs w:val="20"/>
              </w:rPr>
              <w:t>МО К</w:t>
            </w:r>
            <w:r w:rsidR="00516471" w:rsidRPr="00E46D95">
              <w:rPr>
                <w:sz w:val="20"/>
                <w:szCs w:val="20"/>
              </w:rPr>
              <w:t>упчино</w:t>
            </w:r>
            <w:r w:rsidR="00C94D71" w:rsidRPr="00E46D95">
              <w:rPr>
                <w:sz w:val="20"/>
                <w:szCs w:val="20"/>
              </w:rPr>
              <w:t>.</w:t>
            </w:r>
          </w:p>
          <w:p w:rsidR="00C94D71" w:rsidRPr="00E46D95" w:rsidRDefault="00CF5962" w:rsidP="00897448">
            <w:pPr>
              <w:pStyle w:val="a5"/>
              <w:shd w:val="clear" w:color="auto" w:fill="auto"/>
              <w:jc w:val="left"/>
              <w:rPr>
                <w:sz w:val="20"/>
                <w:szCs w:val="20"/>
              </w:rPr>
            </w:pPr>
            <w:r w:rsidRPr="00E46D95">
              <w:rPr>
                <w:sz w:val="20"/>
                <w:szCs w:val="20"/>
              </w:rPr>
              <w:t xml:space="preserve">Решением МС от 07.02.2020 № 14 утвержден Порядок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Муниципальном Совете </w:t>
            </w:r>
            <w:r w:rsidR="00DF6C54" w:rsidRPr="00E46D95">
              <w:rPr>
                <w:sz w:val="20"/>
                <w:szCs w:val="20"/>
              </w:rPr>
              <w:t>МО Купчино.</w:t>
            </w:r>
          </w:p>
          <w:p w:rsidR="00C94D71" w:rsidRPr="00E46D95" w:rsidRDefault="00C94D71" w:rsidP="00897448">
            <w:pPr>
              <w:pStyle w:val="a5"/>
              <w:shd w:val="clear" w:color="auto" w:fill="auto"/>
              <w:jc w:val="left"/>
              <w:rPr>
                <w:sz w:val="20"/>
                <w:szCs w:val="20"/>
              </w:rPr>
            </w:pPr>
            <w:r w:rsidRPr="00E46D95">
              <w:rPr>
                <w:sz w:val="20"/>
                <w:szCs w:val="20"/>
              </w:rPr>
              <w:t xml:space="preserve">Решением МС от 28.04.2020 № 26 в Положение  о комиссии по соблюдению требований к служебному поведению муниципальных служащих и урегулированию конфликта </w:t>
            </w:r>
            <w:proofErr w:type="gramStart"/>
            <w:r w:rsidRPr="00E46D95">
              <w:rPr>
                <w:sz w:val="20"/>
                <w:szCs w:val="20"/>
              </w:rPr>
              <w:t xml:space="preserve">интересов, образуемых в органах местного самоуправления </w:t>
            </w:r>
            <w:r w:rsidR="00DF6C54" w:rsidRPr="00E46D95">
              <w:rPr>
                <w:sz w:val="20"/>
                <w:szCs w:val="20"/>
              </w:rPr>
              <w:t>МО  Купчино</w:t>
            </w:r>
            <w:r w:rsidRPr="00E46D95">
              <w:rPr>
                <w:sz w:val="20"/>
                <w:szCs w:val="20"/>
              </w:rPr>
              <w:t xml:space="preserve"> в связи с изменением федерального законодательства комиссии внесены</w:t>
            </w:r>
            <w:proofErr w:type="gramEnd"/>
            <w:r w:rsidRPr="00E46D95">
              <w:rPr>
                <w:sz w:val="20"/>
                <w:szCs w:val="20"/>
              </w:rPr>
              <w:t xml:space="preserve"> изменения.</w:t>
            </w:r>
          </w:p>
          <w:p w:rsidR="00C94D71" w:rsidRPr="00E46D95" w:rsidRDefault="00C94D71" w:rsidP="00897448">
            <w:pPr>
              <w:pStyle w:val="a5"/>
              <w:shd w:val="clear" w:color="auto" w:fill="auto"/>
              <w:jc w:val="left"/>
              <w:rPr>
                <w:sz w:val="20"/>
                <w:szCs w:val="20"/>
              </w:rPr>
            </w:pPr>
            <w:r w:rsidRPr="00E46D95">
              <w:rPr>
                <w:sz w:val="20"/>
                <w:szCs w:val="20"/>
              </w:rPr>
              <w:t xml:space="preserve">Распоряжением от 28.04.2020 № 27 утвержден Порядок проведения антикоррупционной экспертизы нормативных актов, принимаемых Муниципальным Советом </w:t>
            </w:r>
            <w:r w:rsidR="00DF6C54" w:rsidRPr="00E46D95">
              <w:rPr>
                <w:sz w:val="20"/>
                <w:szCs w:val="20"/>
              </w:rPr>
              <w:t xml:space="preserve">МО </w:t>
            </w:r>
            <w:r w:rsidRPr="00E46D95">
              <w:rPr>
                <w:sz w:val="20"/>
                <w:szCs w:val="20"/>
              </w:rPr>
              <w:t>Купчино и их проектов.</w:t>
            </w:r>
          </w:p>
          <w:p w:rsidR="00C94D71" w:rsidRPr="00E46D95" w:rsidRDefault="00DF6C54" w:rsidP="00897448">
            <w:pPr>
              <w:pStyle w:val="a5"/>
              <w:shd w:val="clear" w:color="auto" w:fill="auto"/>
              <w:jc w:val="left"/>
              <w:rPr>
                <w:sz w:val="20"/>
                <w:szCs w:val="20"/>
              </w:rPr>
            </w:pPr>
            <w:r w:rsidRPr="00E46D95">
              <w:rPr>
                <w:sz w:val="20"/>
                <w:szCs w:val="20"/>
              </w:rPr>
              <w:t xml:space="preserve">Решением от 28.04.2020 № 28 утвержден Порядок размещения сведений о доходах, расходах, об имуществе и обязательствах имущественного характера муниципальных служащих Муниципального Совета МО Купчино и членов их семей на официальном сайте органов местного самоуправления внутригородского муниципального образования Санкт-Петербурга </w:t>
            </w:r>
            <w:r w:rsidR="00D67FD1" w:rsidRPr="00E46D95">
              <w:rPr>
                <w:sz w:val="20"/>
                <w:szCs w:val="20"/>
              </w:rPr>
              <w:t xml:space="preserve">МО </w:t>
            </w:r>
            <w:r w:rsidRPr="00E46D95">
              <w:rPr>
                <w:sz w:val="20"/>
                <w:szCs w:val="20"/>
              </w:rPr>
              <w:t>Купчино и предоставления этих сведений средствам массовой информации для опубликования.</w:t>
            </w:r>
          </w:p>
          <w:p w:rsidR="00D67FD1" w:rsidRPr="00E46D95" w:rsidRDefault="00D67FD1" w:rsidP="00897448">
            <w:pPr>
              <w:pStyle w:val="a5"/>
              <w:shd w:val="clear" w:color="auto" w:fill="auto"/>
              <w:jc w:val="left"/>
              <w:rPr>
                <w:sz w:val="20"/>
                <w:szCs w:val="20"/>
              </w:rPr>
            </w:pPr>
            <w:r w:rsidRPr="00E46D95">
              <w:rPr>
                <w:sz w:val="20"/>
                <w:szCs w:val="20"/>
              </w:rPr>
              <w:t>Решениями от 28.04.2020 № 29 и № 31 утвержден Порядок размещения сведений о доходах, расходах, об имуществе и обязательствах имущественного характера муниципальных служащих МС МО Купчино  и членов их семей на официальном сайте МО Купчино и предоставления этих сведений средствам массовой информации для опубликования, а также кандидатов на замещение вакантных должностей.</w:t>
            </w:r>
          </w:p>
          <w:p w:rsidR="00D67FD1" w:rsidRPr="00E46D95" w:rsidRDefault="00D67FD1" w:rsidP="00897448">
            <w:pPr>
              <w:pStyle w:val="a5"/>
              <w:shd w:val="clear" w:color="auto" w:fill="auto"/>
              <w:jc w:val="left"/>
              <w:rPr>
                <w:sz w:val="20"/>
                <w:szCs w:val="20"/>
              </w:rPr>
            </w:pPr>
            <w:r w:rsidRPr="00E46D95">
              <w:rPr>
                <w:sz w:val="20"/>
                <w:szCs w:val="20"/>
              </w:rPr>
              <w:t>Решением МС от 28.04.2020  № 33 внесены  изменения в Порядок уведомления Главы ОМСУ о фактах обращения в целях склонения муниципального служащего, замещающего должность муниципальной службы, к совершению коррупционных правонарушений.</w:t>
            </w:r>
          </w:p>
          <w:p w:rsidR="00CF5962" w:rsidRPr="00E46D95" w:rsidRDefault="00CF5962" w:rsidP="00897448">
            <w:pPr>
              <w:pStyle w:val="a5"/>
              <w:shd w:val="clear" w:color="auto" w:fill="auto"/>
              <w:jc w:val="left"/>
              <w:rPr>
                <w:sz w:val="20"/>
                <w:szCs w:val="20"/>
              </w:rPr>
            </w:pPr>
          </w:p>
        </w:tc>
      </w:tr>
      <w:tr w:rsidR="00CF5962" w:rsidRPr="0018179A" w:rsidTr="00655475">
        <w:trPr>
          <w:trHeight w:hRule="exact" w:val="1575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962" w:rsidRPr="0018179A" w:rsidRDefault="00160A1B" w:rsidP="00655475">
            <w:pPr>
              <w:pStyle w:val="a5"/>
              <w:shd w:val="clear" w:color="auto" w:fill="auto"/>
            </w:pPr>
            <w:r>
              <w:lastRenderedPageBreak/>
              <w:t>2</w:t>
            </w:r>
          </w:p>
        </w:tc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962" w:rsidRPr="0018179A" w:rsidRDefault="00CF5962" w:rsidP="00897448">
            <w:pPr>
              <w:pStyle w:val="a5"/>
              <w:shd w:val="clear" w:color="auto" w:fill="auto"/>
              <w:jc w:val="left"/>
            </w:pPr>
            <w:r w:rsidRPr="0018179A">
              <w:t>Осуществление информационного взаимодействия с Прокуратурой Фрунзенского района Санкт-Петербурга в рамках осуществления надзора за соблюдением законодательства о противодействии коррупции</w:t>
            </w: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962" w:rsidRPr="0018179A" w:rsidRDefault="00FB7A2A" w:rsidP="00897448">
            <w:pPr>
              <w:pStyle w:val="a5"/>
              <w:shd w:val="clear" w:color="auto" w:fill="auto"/>
              <w:jc w:val="left"/>
            </w:pPr>
            <w:r>
              <w:t>В 2020 году протесты и предложения по законотворческой инициативе в соответствии с ФЗ «О прокуратуре РФ» прокуратурой Фрунзенского района Санкт-Петербурга в сфере противодействия коррупции не вносились.</w:t>
            </w:r>
          </w:p>
        </w:tc>
      </w:tr>
      <w:tr w:rsidR="00CF5962" w:rsidRPr="0018179A" w:rsidTr="00655475">
        <w:trPr>
          <w:trHeight w:hRule="exact" w:val="2121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962" w:rsidRPr="0018179A" w:rsidRDefault="00160A1B" w:rsidP="00655475">
            <w:pPr>
              <w:pStyle w:val="a5"/>
              <w:shd w:val="clear" w:color="auto" w:fill="auto"/>
            </w:pPr>
            <w:r>
              <w:t>3</w:t>
            </w:r>
          </w:p>
        </w:tc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5962" w:rsidRPr="0018179A" w:rsidRDefault="00CF5962" w:rsidP="00897448">
            <w:pPr>
              <w:pStyle w:val="a5"/>
              <w:shd w:val="clear" w:color="auto" w:fill="auto"/>
              <w:tabs>
                <w:tab w:val="left" w:pos="2232"/>
                <w:tab w:val="left" w:pos="4742"/>
                <w:tab w:val="left" w:pos="7003"/>
              </w:tabs>
              <w:jc w:val="left"/>
            </w:pPr>
            <w:r w:rsidRPr="0018179A">
              <w:t>Осуществление информационного взаимодействия между Муниципальным Советом и Администраци</w:t>
            </w:r>
            <w:r>
              <w:t>ей</w:t>
            </w:r>
            <w:r w:rsidRPr="0018179A">
              <w:t xml:space="preserve"> Фрунзенского района Санкт-Петербурга в рамках осуществления мониторинга реализации антикоррупционной политики в ОМСУ, участие в совещаниях, заседаниях по вопросам реализации антикоррупционной политики</w:t>
            </w: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A2A" w:rsidRPr="00FB7A2A" w:rsidRDefault="00FB7A2A" w:rsidP="00897448">
            <w:pPr>
              <w:rPr>
                <w:rFonts w:ascii="Times New Roman" w:hAnsi="Times New Roman" w:cs="Times New Roman"/>
              </w:rPr>
            </w:pPr>
            <w:r w:rsidRPr="00FB7A2A">
              <w:rPr>
                <w:rFonts w:ascii="Times New Roman" w:hAnsi="Times New Roman" w:cs="Times New Roman"/>
              </w:rPr>
              <w:t xml:space="preserve">Информационное взаимодействие между Муниципальным Советом и Местной Администрацией осуществлялось путем </w:t>
            </w:r>
            <w:r>
              <w:rPr>
                <w:rFonts w:ascii="Times New Roman" w:hAnsi="Times New Roman" w:cs="Times New Roman"/>
              </w:rPr>
              <w:t>участия Главы Местной Администрации в заседаниях Муниципального Совета, рабочих совещаниях при Главе Муниципального образования.</w:t>
            </w:r>
          </w:p>
          <w:p w:rsidR="00CF5962" w:rsidRPr="00FB7A2A" w:rsidRDefault="00CF5962" w:rsidP="00897448"/>
        </w:tc>
      </w:tr>
      <w:tr w:rsidR="00CF5962" w:rsidRPr="0018179A" w:rsidTr="00655475">
        <w:trPr>
          <w:trHeight w:hRule="exact" w:val="1982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962" w:rsidRPr="0018179A" w:rsidRDefault="00160A1B" w:rsidP="00655475">
            <w:pPr>
              <w:pStyle w:val="a5"/>
              <w:shd w:val="clear" w:color="auto" w:fill="auto"/>
            </w:pPr>
            <w:r>
              <w:t>4</w:t>
            </w:r>
          </w:p>
        </w:tc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5962" w:rsidRPr="0018179A" w:rsidRDefault="00CF5962" w:rsidP="00897448">
            <w:pPr>
              <w:pStyle w:val="a5"/>
              <w:shd w:val="clear" w:color="auto" w:fill="auto"/>
              <w:jc w:val="left"/>
            </w:pPr>
            <w:r w:rsidRPr="0018179A">
              <w:t>Внесение дополнений (изменений) в план мероприятий по противодействию коррупции в Муниципальном Совете на 2020-2022 годы при выявлении органами прокуратуры, правоохранительными и контролирующими органами коррупционных правонарушений в деятельности Муниципального Совета</w:t>
            </w: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962" w:rsidRPr="0018179A" w:rsidRDefault="00FB7A2A" w:rsidP="00897448">
            <w:pPr>
              <w:pStyle w:val="a5"/>
              <w:shd w:val="clear" w:color="auto" w:fill="auto"/>
              <w:jc w:val="left"/>
            </w:pPr>
            <w:r>
              <w:t>В 2020 году изменения и дополнения  в План не вносились ввиду отсутствия фактов выявления нарушений коррупционной категории.</w:t>
            </w:r>
          </w:p>
        </w:tc>
      </w:tr>
      <w:tr w:rsidR="00CF5962" w:rsidRPr="0018179A" w:rsidTr="00655475">
        <w:trPr>
          <w:trHeight w:hRule="exact" w:val="1434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962" w:rsidRPr="0018179A" w:rsidRDefault="00160A1B" w:rsidP="00655475">
            <w:pPr>
              <w:pStyle w:val="a5"/>
              <w:shd w:val="clear" w:color="auto" w:fill="auto"/>
            </w:pPr>
            <w:r>
              <w:t>5</w:t>
            </w:r>
          </w:p>
        </w:tc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962" w:rsidRPr="0018179A" w:rsidRDefault="00CF5962" w:rsidP="00897448">
            <w:pPr>
              <w:pStyle w:val="a5"/>
              <w:shd w:val="clear" w:color="auto" w:fill="auto"/>
              <w:jc w:val="left"/>
            </w:pPr>
            <w:r w:rsidRPr="0018179A">
              <w:t>Обеспечение размещения и актуализации информации на официальном сайте МО в информационно-телекоммуникационной сети «Интернет» в соответствии с требованиями Федерального закона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962" w:rsidRPr="0018179A" w:rsidRDefault="00FB7A2A" w:rsidP="00897448">
            <w:pPr>
              <w:pStyle w:val="a5"/>
              <w:shd w:val="clear" w:color="auto" w:fill="auto"/>
              <w:jc w:val="left"/>
            </w:pPr>
            <w:r>
              <w:t>Все решения, принятые в 2020 году, изданные Муниципальным Советом МО Купчино с целью соблюдения антикоррупционного законодательства размешены на сайте МО Купчино в сети Интернет.</w:t>
            </w:r>
          </w:p>
        </w:tc>
      </w:tr>
      <w:tr w:rsidR="00CF5962" w:rsidRPr="0018179A" w:rsidTr="00B8474F">
        <w:trPr>
          <w:trHeight w:hRule="exact" w:val="2958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962" w:rsidRPr="0018179A" w:rsidRDefault="00160A1B" w:rsidP="00655475">
            <w:pPr>
              <w:pStyle w:val="a5"/>
              <w:shd w:val="clear" w:color="auto" w:fill="auto"/>
            </w:pPr>
            <w:r>
              <w:t>6</w:t>
            </w:r>
          </w:p>
        </w:tc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962" w:rsidRDefault="00CF5962" w:rsidP="00897448">
            <w:pPr>
              <w:pStyle w:val="a5"/>
              <w:jc w:val="left"/>
            </w:pPr>
            <w:r w:rsidRPr="00C05040">
              <w:t xml:space="preserve">Разработка в соответствии с действующим законодательством муниципальных правовых актов в области противодействии коррупции, внесение в них изменений, дополнений, ознакомление служащих с этими актами, </w:t>
            </w:r>
            <w:proofErr w:type="gramStart"/>
            <w:r w:rsidRPr="00C05040">
              <w:t>контроль за</w:t>
            </w:r>
            <w:proofErr w:type="gramEnd"/>
            <w:r w:rsidRPr="00C05040">
              <w:t xml:space="preserve"> их соблюдением и исполнением</w:t>
            </w:r>
          </w:p>
          <w:p w:rsidR="00655475" w:rsidRPr="0018179A" w:rsidRDefault="00655475" w:rsidP="00897448">
            <w:pPr>
              <w:pStyle w:val="a5"/>
              <w:jc w:val="left"/>
            </w:pP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962" w:rsidRDefault="00FB7A2A" w:rsidP="00897448">
            <w:pPr>
              <w:pStyle w:val="a5"/>
              <w:shd w:val="clear" w:color="auto" w:fill="auto"/>
              <w:spacing w:line="226" w:lineRule="auto"/>
              <w:jc w:val="left"/>
            </w:pPr>
            <w:r>
              <w:t>В соответствии с изменением действующего антикоррупционного законодательства</w:t>
            </w:r>
            <w:r w:rsidR="00655475">
              <w:t xml:space="preserve"> Муниципальным Советом и  Главой муниципального образования  изданы:</w:t>
            </w:r>
          </w:p>
          <w:p w:rsidR="00655475" w:rsidRPr="00655475" w:rsidRDefault="00655475" w:rsidP="00897448">
            <w:pPr>
              <w:pStyle w:val="a5"/>
              <w:spacing w:line="226" w:lineRule="auto"/>
              <w:jc w:val="left"/>
            </w:pPr>
            <w:r w:rsidRPr="00655475">
              <w:t>Решение МС от 07.02.2020 № 10 создана Комиссия по противодействию коррупции в органах местного самоуправления МО Купчино.</w:t>
            </w:r>
          </w:p>
          <w:p w:rsidR="00655475" w:rsidRPr="00655475" w:rsidRDefault="00655475" w:rsidP="00897448">
            <w:pPr>
              <w:pStyle w:val="a5"/>
              <w:spacing w:line="226" w:lineRule="auto"/>
              <w:jc w:val="left"/>
            </w:pPr>
            <w:r w:rsidRPr="00655475">
              <w:t>Решение</w:t>
            </w:r>
            <w:r>
              <w:t xml:space="preserve"> </w:t>
            </w:r>
            <w:r w:rsidRPr="00655475">
              <w:t xml:space="preserve"> МС от 07.02.2020 № 14 утвержден Порядок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Муниципальном Совете МО Купчино.</w:t>
            </w:r>
          </w:p>
          <w:p w:rsidR="00655475" w:rsidRPr="00655475" w:rsidRDefault="00655475" w:rsidP="00897448">
            <w:pPr>
              <w:pStyle w:val="a5"/>
              <w:spacing w:line="226" w:lineRule="auto"/>
              <w:jc w:val="left"/>
            </w:pPr>
            <w:r w:rsidRPr="00655475">
              <w:t>Решение</w:t>
            </w:r>
            <w:r>
              <w:t xml:space="preserve"> </w:t>
            </w:r>
            <w:r w:rsidRPr="00655475">
              <w:t xml:space="preserve"> МС от 28.04.2020 № 26 в Положение  о комиссии по соблюдению требований к служебному поведению муниципальных служащих и урегулированию конфликта </w:t>
            </w:r>
            <w:proofErr w:type="gramStart"/>
            <w:r w:rsidRPr="00655475">
              <w:t>интересов, образуемых в органах местного самоуправления МО  Купчино в связи с изменением федерального законодательства комиссии внесены</w:t>
            </w:r>
            <w:proofErr w:type="gramEnd"/>
            <w:r w:rsidRPr="00655475">
              <w:t xml:space="preserve"> изменения.</w:t>
            </w:r>
          </w:p>
          <w:p w:rsidR="00655475" w:rsidRPr="00655475" w:rsidRDefault="00655475" w:rsidP="00897448">
            <w:pPr>
              <w:pStyle w:val="a5"/>
              <w:spacing w:line="226" w:lineRule="auto"/>
              <w:jc w:val="left"/>
            </w:pPr>
            <w:r w:rsidRPr="00655475">
              <w:t>Распоряжением от 28.04.2020 № 27 утвержден Порядок проведения антикоррупционной экспертизы нормативных актов, принимаемых Муниципальным Советом МО Купчино и их проектов.</w:t>
            </w:r>
          </w:p>
          <w:p w:rsidR="00655475" w:rsidRPr="00655475" w:rsidRDefault="00655475" w:rsidP="00897448">
            <w:pPr>
              <w:pStyle w:val="a5"/>
              <w:spacing w:line="226" w:lineRule="auto"/>
              <w:jc w:val="left"/>
            </w:pPr>
            <w:r w:rsidRPr="00655475">
              <w:t>Решением от 28.04.2020 № 28 утвержден Порядок размещения сведений о доходах, расходах, об имуществе и обязательствах имущественного характера муниципальных служащих Муниципального Совета МО Купчино и членов их семей на официальном сайте органов местного самоуправления внутригородского муниципального образования Санкт-Петербурга МО Купчино и предоставления этих сведений средствам массовой информации для опубликования.</w:t>
            </w:r>
          </w:p>
          <w:p w:rsidR="00655475" w:rsidRPr="00655475" w:rsidRDefault="00655475" w:rsidP="00897448">
            <w:pPr>
              <w:pStyle w:val="a5"/>
              <w:spacing w:line="226" w:lineRule="auto"/>
              <w:jc w:val="left"/>
            </w:pPr>
            <w:r w:rsidRPr="00655475">
              <w:t>Решениями от 28.04.2020 № 29 и № 31 утвержден Порядок размещения сведений о доходах, расходах, об имуществе и обязательствах имущественного характера муниципальных служащих МС МО Купчино  и членов их семей на официальном сайте МО Купчино и предоставления этих сведений средствам массовой информации для опубликования, а также кандидатов на замещение вакантных должностей.</w:t>
            </w:r>
          </w:p>
          <w:p w:rsidR="00655475" w:rsidRPr="00655475" w:rsidRDefault="00655475" w:rsidP="00897448">
            <w:pPr>
              <w:pStyle w:val="a5"/>
              <w:spacing w:line="226" w:lineRule="auto"/>
              <w:jc w:val="left"/>
            </w:pPr>
            <w:r w:rsidRPr="00655475">
              <w:t>Решением МС от 28.04.2020  № 33 внесены  изменения в Порядок уведомления Главы ОМСУ о фактах обращения в целях склонения муниципального служащего, замещающего должность муниципальной службы, к совершению коррупционных правонарушений.</w:t>
            </w:r>
          </w:p>
          <w:p w:rsidR="00655475" w:rsidRPr="0018179A" w:rsidRDefault="00655475" w:rsidP="00897448">
            <w:pPr>
              <w:pStyle w:val="a5"/>
              <w:shd w:val="clear" w:color="auto" w:fill="auto"/>
              <w:spacing w:line="226" w:lineRule="auto"/>
              <w:jc w:val="left"/>
            </w:pPr>
          </w:p>
        </w:tc>
      </w:tr>
      <w:tr w:rsidR="00CF5962" w:rsidRPr="0018179A" w:rsidTr="00655475">
        <w:trPr>
          <w:trHeight w:hRule="exact" w:val="2275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962" w:rsidRPr="0018179A" w:rsidRDefault="00160A1B" w:rsidP="00655475">
            <w:pPr>
              <w:pStyle w:val="a5"/>
              <w:shd w:val="clear" w:color="auto" w:fill="auto"/>
            </w:pPr>
            <w:r>
              <w:lastRenderedPageBreak/>
              <w:t>7</w:t>
            </w:r>
          </w:p>
        </w:tc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962" w:rsidRPr="0018179A" w:rsidRDefault="00CF5962" w:rsidP="00897448">
            <w:pPr>
              <w:rPr>
                <w:rFonts w:ascii="Times New Roman" w:hAnsi="Times New Roman" w:cs="Times New Roman"/>
              </w:rPr>
            </w:pPr>
            <w:r w:rsidRPr="0018179A">
              <w:rPr>
                <w:rFonts w:ascii="Times New Roman" w:hAnsi="Times New Roman" w:cs="Times New Roman"/>
              </w:rPr>
              <w:t xml:space="preserve">Обеспечение представления муниципальными служащими, замещающими должности муниципальной службы в Муниципальном </w:t>
            </w:r>
            <w:r>
              <w:rPr>
                <w:rFonts w:ascii="Times New Roman" w:hAnsi="Times New Roman" w:cs="Times New Roman"/>
              </w:rPr>
              <w:t>С</w:t>
            </w:r>
            <w:r w:rsidRPr="0018179A">
              <w:rPr>
                <w:rFonts w:ascii="Times New Roman" w:hAnsi="Times New Roman" w:cs="Times New Roman"/>
              </w:rPr>
              <w:t>овете (далее – муниципальные служащие) сведений о доходах, расходах, имуществе и обязательствах имущественного характера в случаях и в порядке, установленных действующим законодательством</w:t>
            </w: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962" w:rsidRPr="0018179A" w:rsidRDefault="00655475" w:rsidP="00897448">
            <w:pPr>
              <w:pStyle w:val="a5"/>
              <w:shd w:val="clear" w:color="auto" w:fill="auto"/>
              <w:jc w:val="left"/>
            </w:pPr>
            <w:r>
              <w:t xml:space="preserve">В 2020 году нарушений сроков подачи муниципальными служащими МС   </w:t>
            </w:r>
            <w:r w:rsidRPr="00655475">
              <w:rPr>
                <w:rFonts w:eastAsia="Courier New"/>
              </w:rPr>
              <w:t xml:space="preserve"> </w:t>
            </w:r>
            <w:r w:rsidRPr="00655475">
              <w:t xml:space="preserve">сведений о доходах, расходах, имуществе и обязательствах имущественного характера в случаях и в порядке, установленных действующим законодательством </w:t>
            </w:r>
            <w:r>
              <w:t>не установлено.</w:t>
            </w:r>
          </w:p>
        </w:tc>
      </w:tr>
      <w:tr w:rsidR="00CF5962" w:rsidRPr="0018179A" w:rsidTr="00655475">
        <w:trPr>
          <w:trHeight w:hRule="exact" w:val="2264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962" w:rsidRPr="0018179A" w:rsidRDefault="00160A1B" w:rsidP="00655475">
            <w:pPr>
              <w:pStyle w:val="a5"/>
              <w:shd w:val="clear" w:color="auto" w:fill="auto"/>
            </w:pPr>
            <w:r>
              <w:t>8</w:t>
            </w:r>
          </w:p>
        </w:tc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962" w:rsidRPr="0018179A" w:rsidRDefault="00CF5962" w:rsidP="00897448">
            <w:pPr>
              <w:rPr>
                <w:rFonts w:ascii="Times New Roman" w:hAnsi="Times New Roman" w:cs="Times New Roman"/>
              </w:rPr>
            </w:pPr>
            <w:r w:rsidRPr="0018179A">
              <w:rPr>
                <w:rFonts w:ascii="Times New Roman" w:hAnsi="Times New Roman" w:cs="Times New Roman"/>
              </w:rPr>
              <w:t>Организация размещения сведений о доходах, расходах, имуществе и обязательствах имущественного характера муниципальных служащих и членов их семей на официальном сайте муниципального образования в соответствии с действующим законодательством и муниципальными правовыми актами</w:t>
            </w: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962" w:rsidRPr="0018179A" w:rsidRDefault="00655475" w:rsidP="00897448">
            <w:pPr>
              <w:pStyle w:val="a5"/>
              <w:shd w:val="clear" w:color="auto" w:fill="auto"/>
              <w:jc w:val="left"/>
            </w:pPr>
            <w:r>
              <w:t>Сведения</w:t>
            </w:r>
            <w:r w:rsidRPr="00655475">
              <w:t xml:space="preserve"> о доходах, расходах, имуществе и обязательствах имущественного характера в случаях и в порядке, установленных действующим законодательством</w:t>
            </w:r>
            <w:r>
              <w:t>, поданные муниципальными служащими Муниципального Совета размещены на   сайте МО Купчино в установленный законом срок.</w:t>
            </w:r>
          </w:p>
        </w:tc>
      </w:tr>
      <w:tr w:rsidR="00CF5962" w:rsidRPr="0018179A" w:rsidTr="00683DF1">
        <w:trPr>
          <w:trHeight w:hRule="exact" w:val="1843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962" w:rsidRPr="0018179A" w:rsidRDefault="00160A1B" w:rsidP="00655475">
            <w:pPr>
              <w:pStyle w:val="a5"/>
              <w:shd w:val="clear" w:color="auto" w:fill="auto"/>
            </w:pPr>
            <w:r>
              <w:t>9</w:t>
            </w:r>
          </w:p>
        </w:tc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962" w:rsidRPr="0018179A" w:rsidRDefault="00CF5962" w:rsidP="00897448">
            <w:pPr>
              <w:rPr>
                <w:rFonts w:ascii="Times New Roman" w:hAnsi="Times New Roman" w:cs="Times New Roman"/>
              </w:rPr>
            </w:pPr>
            <w:r w:rsidRPr="0018179A">
              <w:rPr>
                <w:rFonts w:ascii="Times New Roman" w:hAnsi="Times New Roman" w:cs="Times New Roman"/>
              </w:rPr>
              <w:t>Осуществление проверок достоверности и полноты сведений, представляемых гражданами, претендующими на замещение должностей муниципальной службы в соответствии с действующим законодательством и муниципальными правовыми актами</w:t>
            </w: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962" w:rsidRPr="0018179A" w:rsidRDefault="00B8474F" w:rsidP="00897448">
            <w:pPr>
              <w:pStyle w:val="a5"/>
              <w:shd w:val="clear" w:color="auto" w:fill="auto"/>
              <w:jc w:val="left"/>
            </w:pPr>
            <w:r>
              <w:t xml:space="preserve">В 2020 году </w:t>
            </w:r>
            <w:r w:rsidRPr="00B8474F">
              <w:rPr>
                <w:rFonts w:ascii="Courier New" w:eastAsia="Courier New" w:hAnsi="Courier New" w:cs="Courier New"/>
              </w:rPr>
              <w:t xml:space="preserve"> </w:t>
            </w:r>
            <w:r w:rsidRPr="00B8474F">
              <w:t>фактов недостоверного предоставления сведений</w:t>
            </w:r>
            <w:r>
              <w:t xml:space="preserve"> кандидатов на замещение должностей</w:t>
            </w:r>
            <w:r w:rsidRPr="00B8474F">
              <w:t xml:space="preserve"> муниципальны</w:t>
            </w:r>
            <w:r>
              <w:t>х</w:t>
            </w:r>
            <w:r w:rsidRPr="00B8474F">
              <w:t xml:space="preserve"> служащи</w:t>
            </w:r>
            <w:r>
              <w:t xml:space="preserve">х </w:t>
            </w:r>
            <w:r w:rsidRPr="00B8474F">
              <w:t>не установлено.</w:t>
            </w:r>
          </w:p>
        </w:tc>
      </w:tr>
      <w:tr w:rsidR="00CF5962" w:rsidRPr="0018179A" w:rsidTr="00683DF1">
        <w:trPr>
          <w:trHeight w:hRule="exact" w:val="3126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962" w:rsidRPr="0018179A" w:rsidRDefault="00160A1B" w:rsidP="00655475">
            <w:pPr>
              <w:pStyle w:val="a5"/>
              <w:shd w:val="clear" w:color="auto" w:fill="auto"/>
            </w:pPr>
            <w:r>
              <w:t>10</w:t>
            </w:r>
          </w:p>
        </w:tc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962" w:rsidRPr="0018179A" w:rsidRDefault="00CF5962" w:rsidP="00897448">
            <w:pPr>
              <w:rPr>
                <w:rFonts w:ascii="Times New Roman" w:hAnsi="Times New Roman" w:cs="Times New Roman"/>
              </w:rPr>
            </w:pPr>
            <w:r w:rsidRPr="0018179A">
              <w:rPr>
                <w:rFonts w:ascii="Times New Roman" w:hAnsi="Times New Roman" w:cs="Times New Roman"/>
              </w:rPr>
              <w:t>Осуществление проверок достоверности и полноты сведений, представляемых муниципальными служащими, и соблюдения муниципальными служащими требований к служебному поведению в соответствии с действующим законодательством и муниципальными правовыми актами</w:t>
            </w: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962" w:rsidRPr="0018179A" w:rsidRDefault="00B8474F" w:rsidP="00897448">
            <w:pPr>
              <w:pStyle w:val="a5"/>
              <w:shd w:val="clear" w:color="auto" w:fill="auto"/>
              <w:jc w:val="left"/>
            </w:pPr>
            <w:r>
              <w:t>В 2020 году фактов недостоверного предоставления сведений муниципальными служащими не установлено.</w:t>
            </w:r>
          </w:p>
        </w:tc>
      </w:tr>
      <w:tr w:rsidR="00CF5962" w:rsidRPr="0018179A" w:rsidTr="00683DF1">
        <w:trPr>
          <w:trHeight w:hRule="exact" w:val="1850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962" w:rsidRPr="0018179A" w:rsidRDefault="00160A1B" w:rsidP="00655475">
            <w:pPr>
              <w:pStyle w:val="a5"/>
              <w:shd w:val="clear" w:color="auto" w:fill="auto"/>
            </w:pPr>
            <w:r>
              <w:lastRenderedPageBreak/>
              <w:t>11</w:t>
            </w:r>
          </w:p>
        </w:tc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962" w:rsidRPr="0018179A" w:rsidRDefault="00CF5962" w:rsidP="00897448">
            <w:pPr>
              <w:rPr>
                <w:rFonts w:ascii="Times New Roman" w:hAnsi="Times New Roman" w:cs="Times New Roman"/>
              </w:rPr>
            </w:pPr>
            <w:r w:rsidRPr="0018179A">
              <w:rPr>
                <w:rFonts w:ascii="Times New Roman" w:hAnsi="Times New Roman" w:cs="Times New Roman"/>
              </w:rPr>
              <w:t>Организация работы по учету уведомлений муниципальных служащих представителя нанимателя (работодателя) о выполнении иной оплачиваемой работы в соответствии с частью 2 статьи 11 Федерального закона «О муниципальной службе в Российской Федерации»</w:t>
            </w: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962" w:rsidRPr="0018179A" w:rsidRDefault="00B8474F" w:rsidP="00897448">
            <w:pPr>
              <w:pStyle w:val="a5"/>
              <w:shd w:val="clear" w:color="auto" w:fill="auto"/>
              <w:jc w:val="left"/>
            </w:pPr>
            <w:r>
              <w:t>Уведомления муниципальных служащих указанной категории в 2020 году не поступали.</w:t>
            </w:r>
          </w:p>
        </w:tc>
      </w:tr>
      <w:tr w:rsidR="00CF5962" w:rsidRPr="0018179A" w:rsidTr="00683DF1">
        <w:trPr>
          <w:trHeight w:hRule="exact" w:val="1706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962" w:rsidRPr="0018179A" w:rsidRDefault="00160A1B" w:rsidP="00655475">
            <w:pPr>
              <w:pStyle w:val="a5"/>
              <w:shd w:val="clear" w:color="auto" w:fill="auto"/>
            </w:pPr>
            <w:r>
              <w:t>12</w:t>
            </w:r>
          </w:p>
        </w:tc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962" w:rsidRPr="0018179A" w:rsidRDefault="00CF5962" w:rsidP="00897448">
            <w:pPr>
              <w:rPr>
                <w:rFonts w:ascii="Times New Roman" w:hAnsi="Times New Roman" w:cs="Times New Roman"/>
              </w:rPr>
            </w:pPr>
            <w:r w:rsidRPr="0018179A">
              <w:rPr>
                <w:rFonts w:ascii="Times New Roman" w:hAnsi="Times New Roman" w:cs="Times New Roman"/>
              </w:rPr>
              <w:t>Организация работы по учету уведомлений муниципальных служащих представителя нанимателя (работодателя) в случае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962" w:rsidRPr="0018179A" w:rsidRDefault="00B8474F" w:rsidP="00897448">
            <w:pPr>
              <w:pStyle w:val="a5"/>
              <w:shd w:val="clear" w:color="auto" w:fill="auto"/>
              <w:jc w:val="left"/>
            </w:pPr>
            <w:r w:rsidRPr="00B8474F">
              <w:t>Уведомления муниципальных служащих указанной категории в 2020 году не поступали.</w:t>
            </w:r>
          </w:p>
        </w:tc>
      </w:tr>
      <w:tr w:rsidR="00CF5962" w:rsidRPr="0018179A" w:rsidTr="00683DF1">
        <w:trPr>
          <w:trHeight w:hRule="exact" w:val="1999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962" w:rsidRPr="0018179A" w:rsidRDefault="00160A1B" w:rsidP="00655475">
            <w:pPr>
              <w:pStyle w:val="a5"/>
              <w:shd w:val="clear" w:color="auto" w:fill="auto"/>
            </w:pPr>
            <w:r>
              <w:t>13</w:t>
            </w:r>
          </w:p>
        </w:tc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962" w:rsidRPr="0018179A" w:rsidRDefault="00CF5962" w:rsidP="00897448">
            <w:pPr>
              <w:rPr>
                <w:rFonts w:ascii="Times New Roman" w:hAnsi="Times New Roman" w:cs="Times New Roman"/>
              </w:rPr>
            </w:pPr>
            <w:r w:rsidRPr="0018179A">
              <w:rPr>
                <w:rFonts w:ascii="Times New Roman" w:hAnsi="Times New Roman" w:cs="Times New Roman"/>
              </w:rPr>
              <w:t>Организация работы по доведению до муниципальных служащих (граждан, поступающих на муниципальную службу) положений действующего законодательства Российской Федерации и Санкт-Петербурга о противодействии коррупции, в том числе об ответственности за коррупционные правонарушения, о порядке проверки достоверности и полноты сведений, представляемых муниципальными служащими в соответствии с действующим законодательством</w:t>
            </w: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962" w:rsidRPr="0018179A" w:rsidRDefault="00B8474F" w:rsidP="00897448">
            <w:pPr>
              <w:pStyle w:val="a5"/>
              <w:shd w:val="clear" w:color="auto" w:fill="auto"/>
              <w:jc w:val="left"/>
            </w:pPr>
            <w:r>
              <w:t>Все муниципальные служащие и поступающие на муниципальную службу граждане ознакомлены с принятыми локальными нормативно-правовыми актами данной категории.</w:t>
            </w:r>
          </w:p>
        </w:tc>
      </w:tr>
      <w:tr w:rsidR="00CF5962" w:rsidRPr="0018179A" w:rsidTr="00683DF1">
        <w:trPr>
          <w:trHeight w:hRule="exact" w:val="1107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962" w:rsidRPr="0018179A" w:rsidRDefault="00160A1B" w:rsidP="00655475">
            <w:pPr>
              <w:pStyle w:val="a5"/>
              <w:shd w:val="clear" w:color="auto" w:fill="auto"/>
            </w:pPr>
            <w:r>
              <w:t>14</w:t>
            </w:r>
          </w:p>
        </w:tc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962" w:rsidRPr="0018179A" w:rsidRDefault="00CF5962" w:rsidP="00897448">
            <w:pPr>
              <w:rPr>
                <w:rFonts w:ascii="Times New Roman" w:hAnsi="Times New Roman" w:cs="Times New Roman"/>
              </w:rPr>
            </w:pPr>
            <w:r w:rsidRPr="0018179A">
              <w:rPr>
                <w:rFonts w:ascii="Times New Roman" w:hAnsi="Times New Roman" w:cs="Times New Roman"/>
              </w:rPr>
              <w:t>Проведение заседаний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962" w:rsidRPr="0018179A" w:rsidRDefault="00683DF1" w:rsidP="00897448">
            <w:pPr>
              <w:pStyle w:val="a5"/>
              <w:shd w:val="clear" w:color="auto" w:fill="auto"/>
              <w:jc w:val="left"/>
            </w:pPr>
            <w:r>
              <w:t>Комиссии не проводились ввиду отсутствия оснований.</w:t>
            </w:r>
          </w:p>
        </w:tc>
      </w:tr>
      <w:tr w:rsidR="00CF5962" w:rsidRPr="0018179A" w:rsidTr="00683DF1">
        <w:trPr>
          <w:trHeight w:hRule="exact" w:val="851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962" w:rsidRPr="0018179A" w:rsidRDefault="00160A1B" w:rsidP="00655475">
            <w:pPr>
              <w:pStyle w:val="a5"/>
              <w:shd w:val="clear" w:color="auto" w:fill="auto"/>
            </w:pPr>
            <w:r>
              <w:t>15</w:t>
            </w:r>
          </w:p>
        </w:tc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962" w:rsidRPr="0018179A" w:rsidRDefault="00CF5962" w:rsidP="00897448">
            <w:pPr>
              <w:rPr>
                <w:rFonts w:ascii="Times New Roman" w:hAnsi="Times New Roman" w:cs="Times New Roman"/>
              </w:rPr>
            </w:pPr>
            <w:r w:rsidRPr="0018179A">
              <w:rPr>
                <w:rFonts w:ascii="Times New Roman" w:hAnsi="Times New Roman" w:cs="Times New Roman"/>
              </w:rPr>
              <w:t>Проведение заседаний комиссий по противодействию коррупции</w:t>
            </w: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962" w:rsidRPr="0018179A" w:rsidRDefault="00683DF1" w:rsidP="00897448">
            <w:pPr>
              <w:rPr>
                <w:rFonts w:ascii="Times New Roman" w:hAnsi="Times New Roman" w:cs="Times New Roman"/>
              </w:rPr>
            </w:pPr>
            <w:r w:rsidRPr="00683DF1">
              <w:rPr>
                <w:rFonts w:ascii="Times New Roman" w:hAnsi="Times New Roman" w:cs="Times New Roman"/>
              </w:rPr>
              <w:t>Комиссии не проводились ввиду отсутствия оснований.</w:t>
            </w:r>
          </w:p>
        </w:tc>
      </w:tr>
      <w:tr w:rsidR="00CF5962" w:rsidRPr="0018179A" w:rsidTr="00683DF1">
        <w:trPr>
          <w:trHeight w:hRule="exact" w:val="1419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962" w:rsidRPr="0018179A" w:rsidRDefault="00160A1B" w:rsidP="00655475">
            <w:pPr>
              <w:pStyle w:val="a5"/>
              <w:shd w:val="clear" w:color="auto" w:fill="auto"/>
            </w:pPr>
            <w:r>
              <w:t>16</w:t>
            </w:r>
          </w:p>
        </w:tc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962" w:rsidRPr="0018179A" w:rsidRDefault="00CF5962" w:rsidP="00897448">
            <w:pPr>
              <w:rPr>
                <w:rFonts w:ascii="Times New Roman" w:hAnsi="Times New Roman" w:cs="Times New Roman"/>
              </w:rPr>
            </w:pPr>
            <w:r w:rsidRPr="0018179A">
              <w:rPr>
                <w:rFonts w:ascii="Times New Roman" w:hAnsi="Times New Roman" w:cs="Times New Roman"/>
              </w:rPr>
              <w:t>Организация работы по сообщению муниципальными служащими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962" w:rsidRPr="0018179A" w:rsidRDefault="00683DF1" w:rsidP="00897448">
            <w:pPr>
              <w:pStyle w:val="a5"/>
              <w:shd w:val="clear" w:color="auto" w:fill="auto"/>
              <w:jc w:val="left"/>
            </w:pPr>
            <w:r>
              <w:t>Сообщения о получении подарка муниципальным служащим в МС и МА не поступали.</w:t>
            </w:r>
          </w:p>
        </w:tc>
      </w:tr>
      <w:tr w:rsidR="00CF5962" w:rsidRPr="0018179A" w:rsidTr="00683DF1">
        <w:trPr>
          <w:trHeight w:hRule="exact" w:val="2417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962" w:rsidRPr="0018179A" w:rsidRDefault="00160A1B" w:rsidP="00655475">
            <w:pPr>
              <w:pStyle w:val="a5"/>
              <w:shd w:val="clear" w:color="auto" w:fill="auto"/>
            </w:pPr>
            <w:r>
              <w:lastRenderedPageBreak/>
              <w:t>17</w:t>
            </w:r>
          </w:p>
        </w:tc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962" w:rsidRPr="0018179A" w:rsidRDefault="00CF5962" w:rsidP="00897448">
            <w:pPr>
              <w:rPr>
                <w:rFonts w:ascii="Times New Roman" w:hAnsi="Times New Roman" w:cs="Times New Roman"/>
              </w:rPr>
            </w:pPr>
            <w:r w:rsidRPr="0018179A"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18179A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18179A">
              <w:rPr>
                <w:rFonts w:ascii="Times New Roman" w:hAnsi="Times New Roman" w:cs="Times New Roman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962" w:rsidRPr="0018179A" w:rsidRDefault="00683DF1" w:rsidP="00897448">
            <w:pPr>
              <w:pStyle w:val="a5"/>
              <w:shd w:val="clear" w:color="auto" w:fill="auto"/>
              <w:jc w:val="left"/>
            </w:pPr>
            <w:proofErr w:type="gramStart"/>
            <w:r>
              <w:t>Ситуаций, свидетельствующих о возможном конфликте интересов в 2020 году не установлено</w:t>
            </w:r>
            <w:proofErr w:type="gramEnd"/>
            <w:r>
              <w:t>.</w:t>
            </w:r>
          </w:p>
        </w:tc>
      </w:tr>
      <w:tr w:rsidR="00CF5962" w:rsidRPr="0018179A" w:rsidTr="00683DF1">
        <w:trPr>
          <w:trHeight w:hRule="exact" w:val="2551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962" w:rsidRPr="0018179A" w:rsidRDefault="00160A1B" w:rsidP="00655475">
            <w:pPr>
              <w:pStyle w:val="a5"/>
              <w:shd w:val="clear" w:color="auto" w:fill="auto"/>
            </w:pPr>
            <w:r>
              <w:t>18</w:t>
            </w:r>
          </w:p>
        </w:tc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962" w:rsidRPr="0018179A" w:rsidRDefault="00CF5962" w:rsidP="00897448">
            <w:pPr>
              <w:rPr>
                <w:rFonts w:ascii="Times New Roman" w:hAnsi="Times New Roman" w:cs="Times New Roman"/>
              </w:rPr>
            </w:pPr>
            <w:proofErr w:type="gramStart"/>
            <w:r w:rsidRPr="0018179A">
              <w:rPr>
                <w:rFonts w:ascii="Times New Roman" w:hAnsi="Times New Roman" w:cs="Times New Roman"/>
              </w:rPr>
              <w:t>Организация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962" w:rsidRPr="0018179A" w:rsidRDefault="00683DF1" w:rsidP="00897448">
            <w:pPr>
              <w:pStyle w:val="a5"/>
              <w:shd w:val="clear" w:color="auto" w:fill="auto"/>
              <w:jc w:val="left"/>
            </w:pPr>
            <w:r>
              <w:t>Личная информация муниципальных служащих актуализируется на постоянной основе. Сокрытия фактов, которые могут повлечь конфликт интересов, в  2020 году не имеется.</w:t>
            </w:r>
          </w:p>
        </w:tc>
      </w:tr>
      <w:tr w:rsidR="00CF5962" w:rsidRPr="0018179A" w:rsidTr="00683DF1">
        <w:trPr>
          <w:trHeight w:hRule="exact" w:val="1973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962" w:rsidRPr="0018179A" w:rsidRDefault="00160A1B" w:rsidP="00655475">
            <w:pPr>
              <w:pStyle w:val="a5"/>
              <w:shd w:val="clear" w:color="auto" w:fill="auto"/>
            </w:pPr>
            <w:r>
              <w:t>19</w:t>
            </w:r>
          </w:p>
        </w:tc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962" w:rsidRPr="0018179A" w:rsidRDefault="00CF5962" w:rsidP="00897448">
            <w:pPr>
              <w:rPr>
                <w:rFonts w:ascii="Times New Roman" w:hAnsi="Times New Roman" w:cs="Times New Roman"/>
              </w:rPr>
            </w:pPr>
            <w:r w:rsidRPr="00946CA2">
              <w:rPr>
                <w:rFonts w:ascii="Times New Roman" w:hAnsi="Times New Roman" w:cs="Times New Roman"/>
              </w:rPr>
              <w:t>Внесение изменений в перечни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962" w:rsidRPr="0018179A" w:rsidRDefault="00683DF1" w:rsidP="00897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2020 году основания для внесения изменений в перечень должностей муниципальной службы отсутствуют.</w:t>
            </w:r>
          </w:p>
        </w:tc>
      </w:tr>
      <w:tr w:rsidR="00CF5962" w:rsidRPr="0018179A" w:rsidTr="00897448">
        <w:trPr>
          <w:gridAfter w:val="1"/>
          <w:wAfter w:w="99" w:type="dxa"/>
          <w:trHeight w:hRule="exact" w:val="174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962" w:rsidRPr="0018179A" w:rsidRDefault="00160A1B" w:rsidP="00655475">
            <w:pPr>
              <w:pStyle w:val="a5"/>
              <w:shd w:val="clear" w:color="auto" w:fill="auto"/>
            </w:pPr>
            <w:r>
              <w:t>20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962" w:rsidRPr="0018179A" w:rsidRDefault="00CF5962" w:rsidP="00897448">
            <w:pPr>
              <w:pStyle w:val="a5"/>
              <w:shd w:val="clear" w:color="auto" w:fill="auto"/>
              <w:jc w:val="left"/>
            </w:pPr>
            <w:r w:rsidRPr="0018179A">
              <w:t>Осуществление антикоррупционной экспертизы нормативных правовых актов и проектов нормативных правовых актов в соответствии с действующим законодательством и муниципальными правовыми актами</w:t>
            </w:r>
          </w:p>
        </w:tc>
        <w:tc>
          <w:tcPr>
            <w:tcW w:w="8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962" w:rsidRDefault="00683DF1" w:rsidP="00897448">
            <w:pPr>
              <w:pStyle w:val="a5"/>
              <w:shd w:val="clear" w:color="auto" w:fill="auto"/>
              <w:jc w:val="left"/>
            </w:pPr>
            <w:r>
              <w:t>Все принятые нормативно-правовые акты предоставлены в Прокуратуру Фрунзенского района Санкт-Петербурга для проведения антикоррупционной экспертизы.</w:t>
            </w:r>
          </w:p>
          <w:p w:rsidR="00683DF1" w:rsidRPr="0018179A" w:rsidRDefault="00683DF1" w:rsidP="00897448">
            <w:pPr>
              <w:pStyle w:val="a5"/>
              <w:shd w:val="clear" w:color="auto" w:fill="auto"/>
              <w:jc w:val="left"/>
            </w:pPr>
            <w:r>
              <w:t>Коррупциогенных факторов в ходе проверки правовых актов не выявлено.</w:t>
            </w:r>
          </w:p>
        </w:tc>
      </w:tr>
    </w:tbl>
    <w:p w:rsidR="00D629D9" w:rsidRPr="0018179A" w:rsidRDefault="00655475">
      <w:pPr>
        <w:spacing w:line="1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tbl>
      <w:tblPr>
        <w:tblOverlap w:val="never"/>
        <w:tblW w:w="14664" w:type="dxa"/>
        <w:tblInd w:w="-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"/>
        <w:gridCol w:w="5519"/>
        <w:gridCol w:w="8646"/>
      </w:tblGrid>
      <w:tr w:rsidR="00683DF1" w:rsidRPr="0018179A" w:rsidTr="00875931">
        <w:trPr>
          <w:trHeight w:hRule="exact" w:val="2000"/>
        </w:trPr>
        <w:tc>
          <w:tcPr>
            <w:tcW w:w="499" w:type="dxa"/>
            <w:shd w:val="clear" w:color="auto" w:fill="FFFFFF"/>
            <w:vAlign w:val="center"/>
          </w:tcPr>
          <w:p w:rsidR="00683DF1" w:rsidRPr="0018179A" w:rsidRDefault="00683DF1" w:rsidP="00683DF1">
            <w:pPr>
              <w:pStyle w:val="a5"/>
              <w:shd w:val="clear" w:color="auto" w:fill="auto"/>
              <w:ind w:left="-1567" w:firstLine="50"/>
            </w:pPr>
            <w:r w:rsidRPr="0018179A">
              <w:lastRenderedPageBreak/>
              <w:t>3.2</w:t>
            </w:r>
          </w:p>
        </w:tc>
        <w:tc>
          <w:tcPr>
            <w:tcW w:w="5519" w:type="dxa"/>
            <w:shd w:val="clear" w:color="auto" w:fill="FFFFFF"/>
            <w:vAlign w:val="center"/>
          </w:tcPr>
          <w:p w:rsidR="00683DF1" w:rsidRPr="0018179A" w:rsidRDefault="00683DF1">
            <w:pPr>
              <w:pStyle w:val="a5"/>
              <w:shd w:val="clear" w:color="auto" w:fill="auto"/>
              <w:jc w:val="both"/>
            </w:pPr>
            <w:r w:rsidRPr="0018179A">
              <w:t xml:space="preserve">Организация размещения проектов муниципальных нормативных правовых актов на официальном сайте МО </w:t>
            </w:r>
            <w:r w:rsidRPr="00ED0D24">
              <w:t xml:space="preserve">в информационно-телекоммуникационной сети «Интернет» </w:t>
            </w:r>
            <w:r w:rsidRPr="0018179A">
              <w:t>для проведения независимой антикоррупционной экспертизы проектов нормативных правовых актов в соответствии с действующим законодательством</w:t>
            </w:r>
          </w:p>
        </w:tc>
        <w:tc>
          <w:tcPr>
            <w:tcW w:w="8646" w:type="dxa"/>
            <w:shd w:val="clear" w:color="auto" w:fill="FFFFFF"/>
          </w:tcPr>
          <w:p w:rsidR="00683DF1" w:rsidRPr="0018179A" w:rsidRDefault="00875931" w:rsidP="00897448">
            <w:pPr>
              <w:pStyle w:val="a5"/>
              <w:shd w:val="clear" w:color="auto" w:fill="auto"/>
              <w:jc w:val="left"/>
            </w:pPr>
            <w:r>
              <w:t xml:space="preserve"> Все нормативно-правовые акты в установленный законом срок размещаются на сайте МО «Купчино» в сети «Интернет».</w:t>
            </w:r>
          </w:p>
        </w:tc>
      </w:tr>
      <w:tr w:rsidR="00683DF1" w:rsidRPr="0018179A" w:rsidTr="00875931">
        <w:trPr>
          <w:trHeight w:hRule="exact" w:val="1688"/>
        </w:trPr>
        <w:tc>
          <w:tcPr>
            <w:tcW w:w="499" w:type="dxa"/>
            <w:shd w:val="clear" w:color="auto" w:fill="FFFFFF"/>
            <w:vAlign w:val="center"/>
          </w:tcPr>
          <w:p w:rsidR="00683DF1" w:rsidRPr="0018179A" w:rsidRDefault="00160A1B">
            <w:pPr>
              <w:pStyle w:val="a5"/>
              <w:shd w:val="clear" w:color="auto" w:fill="auto"/>
            </w:pPr>
            <w:r>
              <w:t>21</w:t>
            </w:r>
          </w:p>
        </w:tc>
        <w:tc>
          <w:tcPr>
            <w:tcW w:w="5519" w:type="dxa"/>
            <w:shd w:val="clear" w:color="auto" w:fill="FFFFFF"/>
            <w:vAlign w:val="center"/>
          </w:tcPr>
          <w:p w:rsidR="00683DF1" w:rsidRPr="0018179A" w:rsidRDefault="00683DF1">
            <w:pPr>
              <w:pStyle w:val="a5"/>
              <w:shd w:val="clear" w:color="auto" w:fill="auto"/>
              <w:jc w:val="both"/>
            </w:pPr>
            <w:r w:rsidRPr="0018179A">
              <w:t>Обеспечение исключения из нормативных правовых актов и проектов нормативных правовых актов коррупциогенных факторов, выявленных в ходе проведения антикоррупционной экспертизы органами прокуратуры</w:t>
            </w:r>
          </w:p>
        </w:tc>
        <w:tc>
          <w:tcPr>
            <w:tcW w:w="8646" w:type="dxa"/>
            <w:shd w:val="clear" w:color="auto" w:fill="FFFFFF"/>
          </w:tcPr>
          <w:p w:rsidR="00683DF1" w:rsidRPr="0018179A" w:rsidRDefault="00875931" w:rsidP="00897448">
            <w:pPr>
              <w:pStyle w:val="a5"/>
              <w:shd w:val="clear" w:color="auto" w:fill="auto"/>
              <w:jc w:val="left"/>
            </w:pPr>
            <w:r>
              <w:t>К</w:t>
            </w:r>
            <w:r w:rsidRPr="00875931">
              <w:t>оррупциогенных факторов в ходе проведения антикоррупционной экспертизы органами прокуратуры</w:t>
            </w:r>
            <w:r>
              <w:t xml:space="preserve"> не установлено. </w:t>
            </w:r>
          </w:p>
        </w:tc>
      </w:tr>
      <w:tr w:rsidR="00683DF1" w:rsidRPr="0018179A" w:rsidTr="0020725A">
        <w:trPr>
          <w:trHeight w:hRule="exact" w:val="1712"/>
        </w:trPr>
        <w:tc>
          <w:tcPr>
            <w:tcW w:w="499" w:type="dxa"/>
            <w:shd w:val="clear" w:color="auto" w:fill="FFFFFF"/>
            <w:vAlign w:val="center"/>
          </w:tcPr>
          <w:p w:rsidR="00683DF1" w:rsidRPr="0018179A" w:rsidRDefault="00160A1B">
            <w:pPr>
              <w:pStyle w:val="a5"/>
              <w:shd w:val="clear" w:color="auto" w:fill="auto"/>
            </w:pPr>
            <w:r>
              <w:t>22</w:t>
            </w:r>
          </w:p>
        </w:tc>
        <w:tc>
          <w:tcPr>
            <w:tcW w:w="5519" w:type="dxa"/>
            <w:shd w:val="clear" w:color="auto" w:fill="FFFFFF"/>
            <w:vAlign w:val="bottom"/>
          </w:tcPr>
          <w:p w:rsidR="00683DF1" w:rsidRPr="0018179A" w:rsidRDefault="00683DF1" w:rsidP="002F277F">
            <w:pPr>
              <w:pStyle w:val="a5"/>
              <w:shd w:val="clear" w:color="auto" w:fill="auto"/>
              <w:jc w:val="both"/>
            </w:pPr>
            <w:r w:rsidRPr="0018179A">
              <w:t>Направление муниципальных нормативных правовых актов в прокуратуру Фрунзенского района Санкт-Петербурга для проведения антикоррупционной экспертизы в соответствии с действующим законодательством</w:t>
            </w:r>
          </w:p>
        </w:tc>
        <w:tc>
          <w:tcPr>
            <w:tcW w:w="8646" w:type="dxa"/>
            <w:shd w:val="clear" w:color="auto" w:fill="FFFFFF"/>
          </w:tcPr>
          <w:p w:rsidR="00683DF1" w:rsidRPr="0018179A" w:rsidRDefault="00875931" w:rsidP="0020725A">
            <w:pPr>
              <w:pStyle w:val="a5"/>
              <w:shd w:val="clear" w:color="auto" w:fill="auto"/>
              <w:jc w:val="left"/>
            </w:pPr>
            <w:r w:rsidRPr="00875931">
              <w:t>Все принятые нормативно-правовые акты предоставлены в Прокуратуру Фрунзенского района Санкт-Петербурга для проведения антикоррупционной экспертизы</w:t>
            </w:r>
            <w:r>
              <w:t xml:space="preserve"> в установленный законом срок</w:t>
            </w:r>
            <w:r w:rsidRPr="00875931">
              <w:t>.</w:t>
            </w:r>
            <w:r>
              <w:t xml:space="preserve"> </w:t>
            </w:r>
          </w:p>
        </w:tc>
      </w:tr>
      <w:tr w:rsidR="00683DF1" w:rsidRPr="0018179A" w:rsidTr="0020725A">
        <w:trPr>
          <w:trHeight w:hRule="exact" w:val="1277"/>
        </w:trPr>
        <w:tc>
          <w:tcPr>
            <w:tcW w:w="499" w:type="dxa"/>
            <w:shd w:val="clear" w:color="auto" w:fill="FFFFFF"/>
            <w:vAlign w:val="center"/>
          </w:tcPr>
          <w:p w:rsidR="00683DF1" w:rsidRPr="0018179A" w:rsidRDefault="00160A1B" w:rsidP="001B0F77">
            <w:pPr>
              <w:pStyle w:val="a5"/>
              <w:shd w:val="clear" w:color="auto" w:fill="auto"/>
            </w:pPr>
            <w:r>
              <w:t>23</w:t>
            </w:r>
          </w:p>
        </w:tc>
        <w:tc>
          <w:tcPr>
            <w:tcW w:w="5519" w:type="dxa"/>
            <w:shd w:val="clear" w:color="auto" w:fill="FFFFFF"/>
          </w:tcPr>
          <w:p w:rsidR="00683DF1" w:rsidRPr="0018179A" w:rsidRDefault="00683DF1" w:rsidP="00875931">
            <w:pPr>
              <w:pStyle w:val="a5"/>
              <w:shd w:val="clear" w:color="auto" w:fill="auto"/>
              <w:jc w:val="left"/>
            </w:pPr>
            <w:r w:rsidRPr="0018179A">
              <w:t xml:space="preserve">Проведение мероприятий по расширению общественного </w:t>
            </w:r>
            <w:proofErr w:type="gramStart"/>
            <w:r w:rsidRPr="0018179A">
              <w:t>контроля за</w:t>
            </w:r>
            <w:proofErr w:type="gramEnd"/>
            <w:r w:rsidRPr="0018179A">
              <w:t xml:space="preserve"> использованием средств местного бюджета</w:t>
            </w:r>
          </w:p>
        </w:tc>
        <w:tc>
          <w:tcPr>
            <w:tcW w:w="8646" w:type="dxa"/>
            <w:shd w:val="clear" w:color="auto" w:fill="FFFFFF"/>
          </w:tcPr>
          <w:p w:rsidR="00683DF1" w:rsidRPr="0018179A" w:rsidRDefault="00875931" w:rsidP="0020725A">
            <w:pPr>
              <w:pStyle w:val="a5"/>
              <w:shd w:val="clear" w:color="auto" w:fill="auto"/>
              <w:jc w:val="left"/>
            </w:pPr>
            <w:r>
              <w:t xml:space="preserve">Отчет об исполнении бюджета и реализации муниципальных программ в 2020 году размещен на </w:t>
            </w:r>
            <w:r w:rsidR="00160A1B">
              <w:t>сайте</w:t>
            </w:r>
            <w:r>
              <w:t xml:space="preserve"> МО Купчино. </w:t>
            </w:r>
          </w:p>
        </w:tc>
      </w:tr>
      <w:tr w:rsidR="00875931" w:rsidRPr="0018179A" w:rsidTr="00160A1B">
        <w:trPr>
          <w:trHeight w:hRule="exact" w:val="1266"/>
        </w:trPr>
        <w:tc>
          <w:tcPr>
            <w:tcW w:w="499" w:type="dxa"/>
            <w:shd w:val="clear" w:color="auto" w:fill="FFFFFF"/>
            <w:vAlign w:val="center"/>
          </w:tcPr>
          <w:p w:rsidR="00875931" w:rsidRDefault="00160A1B" w:rsidP="00160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875931" w:rsidRPr="0018179A" w:rsidRDefault="00875931" w:rsidP="00160A1B">
            <w:pPr>
              <w:pStyle w:val="a5"/>
              <w:shd w:val="clear" w:color="auto" w:fill="auto"/>
            </w:pPr>
          </w:p>
        </w:tc>
        <w:tc>
          <w:tcPr>
            <w:tcW w:w="5519" w:type="dxa"/>
            <w:shd w:val="clear" w:color="auto" w:fill="FFFFFF"/>
          </w:tcPr>
          <w:p w:rsidR="00875931" w:rsidRPr="0018179A" w:rsidRDefault="00875931" w:rsidP="001B0F77">
            <w:pPr>
              <w:jc w:val="both"/>
              <w:rPr>
                <w:rFonts w:ascii="Times New Roman" w:hAnsi="Times New Roman" w:cs="Times New Roman"/>
              </w:rPr>
            </w:pPr>
            <w:r w:rsidRPr="0018179A">
              <w:rPr>
                <w:rFonts w:ascii="Times New Roman" w:hAnsi="Times New Roman" w:cs="Times New Roman"/>
              </w:rPr>
              <w:t>Проведение проверок в части соответствия заключаемых МО «Купчино» договоров и контрактов на поставку товаров, проведение работ, оказание услу</w:t>
            </w:r>
            <w:r>
              <w:rPr>
                <w:rFonts w:ascii="Times New Roman" w:hAnsi="Times New Roman" w:cs="Times New Roman"/>
              </w:rPr>
              <w:t>г действующему законодательству</w:t>
            </w:r>
          </w:p>
        </w:tc>
        <w:tc>
          <w:tcPr>
            <w:tcW w:w="8646" w:type="dxa"/>
            <w:shd w:val="clear" w:color="auto" w:fill="FFFFFF"/>
          </w:tcPr>
          <w:p w:rsidR="00875931" w:rsidRPr="0018179A" w:rsidRDefault="00875931" w:rsidP="0020725A">
            <w:pPr>
              <w:pStyle w:val="a5"/>
              <w:shd w:val="clear" w:color="auto" w:fill="auto"/>
              <w:jc w:val="left"/>
            </w:pPr>
            <w:r>
              <w:t xml:space="preserve">Данная работа проводится на постоянной основе сотрудниками МС, МА </w:t>
            </w:r>
          </w:p>
        </w:tc>
      </w:tr>
      <w:tr w:rsidR="00683DF1" w:rsidRPr="0018179A" w:rsidTr="0020725A">
        <w:trPr>
          <w:trHeight w:hRule="exact" w:val="89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DF1" w:rsidRPr="0018179A" w:rsidRDefault="00160A1B" w:rsidP="001B0F77">
            <w:pPr>
              <w:pStyle w:val="a5"/>
              <w:shd w:val="clear" w:color="auto" w:fill="auto"/>
            </w:pPr>
            <w:r>
              <w:t>25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DF1" w:rsidRPr="0018179A" w:rsidRDefault="00683DF1" w:rsidP="001B0F77">
            <w:pPr>
              <w:pStyle w:val="a5"/>
              <w:shd w:val="clear" w:color="auto" w:fill="auto"/>
              <w:jc w:val="both"/>
            </w:pPr>
            <w:r w:rsidRPr="0018179A">
              <w:t>Рассмотрение в соответствии с действующим законодательством обращений граждан и организаций, содержащих сведения о коррупции, по вопросам, находящимся в компетенции Муниципального Совета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DF1" w:rsidRPr="0018179A" w:rsidRDefault="00875931" w:rsidP="0020725A">
            <w:pPr>
              <w:pStyle w:val="a5"/>
              <w:shd w:val="clear" w:color="auto" w:fill="auto"/>
              <w:jc w:val="left"/>
            </w:pPr>
            <w:r>
              <w:t>Обращения указанной категории в МС и МА не поступали.</w:t>
            </w:r>
          </w:p>
        </w:tc>
      </w:tr>
      <w:tr w:rsidR="00683DF1" w:rsidRPr="0018179A" w:rsidTr="00897448">
        <w:trPr>
          <w:trHeight w:hRule="exact" w:val="124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DF1" w:rsidRPr="0018179A" w:rsidRDefault="00160A1B" w:rsidP="00160A1B">
            <w:pPr>
              <w:pStyle w:val="a5"/>
              <w:shd w:val="clear" w:color="auto" w:fill="auto"/>
            </w:pPr>
            <w:r>
              <w:t>26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DF1" w:rsidRPr="0018179A" w:rsidRDefault="00683DF1" w:rsidP="001B0F7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18179A">
              <w:rPr>
                <w:rFonts w:ascii="Times New Roman" w:eastAsia="Times New Roman" w:hAnsi="Times New Roman" w:cs="Times New Roman"/>
                <w:lang w:bidi="ar-SA"/>
              </w:rPr>
              <w:t>Информирование населения муниципального образования через официальный сайт о ходе реализации антикоррупционной политике в муниципальном образовании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DF1" w:rsidRPr="0018179A" w:rsidRDefault="0020725A" w:rsidP="0020725A">
            <w:pPr>
              <w:pStyle w:val="a5"/>
              <w:shd w:val="clear" w:color="auto" w:fill="auto"/>
              <w:jc w:val="left"/>
            </w:pPr>
            <w:r>
              <w:t xml:space="preserve"> Вся необходимая информация размещается на сайте МО «Купчино» в сети «Интернет».</w:t>
            </w:r>
          </w:p>
        </w:tc>
      </w:tr>
    </w:tbl>
    <w:p w:rsidR="00D629D9" w:rsidRPr="00664146" w:rsidRDefault="00D629D9" w:rsidP="00664146">
      <w:pPr>
        <w:spacing w:line="1" w:lineRule="exact"/>
        <w:rPr>
          <w:rFonts w:ascii="Times New Roman" w:hAnsi="Times New Roman" w:cs="Times New Roman"/>
        </w:rPr>
      </w:pPr>
    </w:p>
    <w:sectPr w:rsidR="00D629D9" w:rsidRPr="00664146" w:rsidSect="00655475">
      <w:headerReference w:type="default" r:id="rId12"/>
      <w:pgSz w:w="16840" w:h="11900" w:orient="landscape"/>
      <w:pgMar w:top="680" w:right="1531" w:bottom="284" w:left="1276" w:header="255" w:footer="25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433" w:rsidRDefault="00920433">
      <w:r>
        <w:separator/>
      </w:r>
    </w:p>
  </w:endnote>
  <w:endnote w:type="continuationSeparator" w:id="0">
    <w:p w:rsidR="00920433" w:rsidRDefault="00920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70209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B7A2A" w:rsidRPr="004E4D1E" w:rsidRDefault="00FB7A2A">
        <w:pPr>
          <w:pStyle w:val="aa"/>
          <w:jc w:val="center"/>
          <w:rPr>
            <w:rFonts w:ascii="Times New Roman" w:hAnsi="Times New Roman" w:cs="Times New Roman"/>
          </w:rPr>
        </w:pPr>
        <w:r w:rsidRPr="004E4D1E">
          <w:rPr>
            <w:rFonts w:ascii="Times New Roman" w:hAnsi="Times New Roman" w:cs="Times New Roman"/>
          </w:rPr>
          <w:fldChar w:fldCharType="begin"/>
        </w:r>
        <w:r w:rsidRPr="004E4D1E">
          <w:rPr>
            <w:rFonts w:ascii="Times New Roman" w:hAnsi="Times New Roman" w:cs="Times New Roman"/>
          </w:rPr>
          <w:instrText>PAGE   \* MERGEFORMAT</w:instrText>
        </w:r>
        <w:r w:rsidRPr="004E4D1E">
          <w:rPr>
            <w:rFonts w:ascii="Times New Roman" w:hAnsi="Times New Roman" w:cs="Times New Roman"/>
          </w:rPr>
          <w:fldChar w:fldCharType="separate"/>
        </w:r>
        <w:r w:rsidR="00340CD1">
          <w:rPr>
            <w:rFonts w:ascii="Times New Roman" w:hAnsi="Times New Roman" w:cs="Times New Roman"/>
            <w:noProof/>
          </w:rPr>
          <w:t>2</w:t>
        </w:r>
        <w:r w:rsidRPr="004E4D1E">
          <w:rPr>
            <w:rFonts w:ascii="Times New Roman" w:hAnsi="Times New Roman" w:cs="Times New Roman"/>
          </w:rPr>
          <w:fldChar w:fldCharType="end"/>
        </w:r>
      </w:p>
    </w:sdtContent>
  </w:sdt>
  <w:p w:rsidR="00FB7A2A" w:rsidRDefault="00FB7A2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433" w:rsidRDefault="00920433"/>
  </w:footnote>
  <w:footnote w:type="continuationSeparator" w:id="0">
    <w:p w:rsidR="00920433" w:rsidRDefault="0092043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A2A" w:rsidRDefault="00FB7A2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52AD5"/>
    <w:multiLevelType w:val="multilevel"/>
    <w:tmpl w:val="E0C20C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E4217A"/>
    <w:multiLevelType w:val="multilevel"/>
    <w:tmpl w:val="EF38CAD0"/>
    <w:lvl w:ilvl="0">
      <w:start w:val="1"/>
      <w:numFmt w:val="bullet"/>
      <w:lvlText w:val="&gt;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F97100"/>
    <w:multiLevelType w:val="multilevel"/>
    <w:tmpl w:val="9FF642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87647F"/>
    <w:multiLevelType w:val="multilevel"/>
    <w:tmpl w:val="7302A8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DFB4DDD"/>
    <w:multiLevelType w:val="multilevel"/>
    <w:tmpl w:val="CA8AC8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629D9"/>
    <w:rsid w:val="000C5D12"/>
    <w:rsid w:val="000F3A39"/>
    <w:rsid w:val="00125D9C"/>
    <w:rsid w:val="00160A1B"/>
    <w:rsid w:val="0017542A"/>
    <w:rsid w:val="0018179A"/>
    <w:rsid w:val="001B0F77"/>
    <w:rsid w:val="001E5A6F"/>
    <w:rsid w:val="0020725A"/>
    <w:rsid w:val="0022550E"/>
    <w:rsid w:val="00230930"/>
    <w:rsid w:val="00240472"/>
    <w:rsid w:val="002A5D33"/>
    <w:rsid w:val="002E0922"/>
    <w:rsid w:val="002F277F"/>
    <w:rsid w:val="00331ED1"/>
    <w:rsid w:val="00340CD1"/>
    <w:rsid w:val="003A2327"/>
    <w:rsid w:val="003B7EAD"/>
    <w:rsid w:val="00444F5E"/>
    <w:rsid w:val="0046722A"/>
    <w:rsid w:val="0049193D"/>
    <w:rsid w:val="004A17D5"/>
    <w:rsid w:val="004D08F0"/>
    <w:rsid w:val="004E4D1E"/>
    <w:rsid w:val="004F54F8"/>
    <w:rsid w:val="00516471"/>
    <w:rsid w:val="00566C64"/>
    <w:rsid w:val="005F4276"/>
    <w:rsid w:val="006042BD"/>
    <w:rsid w:val="006107CE"/>
    <w:rsid w:val="00621A20"/>
    <w:rsid w:val="006429A6"/>
    <w:rsid w:val="00655475"/>
    <w:rsid w:val="00664146"/>
    <w:rsid w:val="006651E0"/>
    <w:rsid w:val="006808DA"/>
    <w:rsid w:val="00683DF1"/>
    <w:rsid w:val="006C14B0"/>
    <w:rsid w:val="006E2F10"/>
    <w:rsid w:val="006E7334"/>
    <w:rsid w:val="00702A54"/>
    <w:rsid w:val="0078760C"/>
    <w:rsid w:val="007B290F"/>
    <w:rsid w:val="007C20D9"/>
    <w:rsid w:val="008723AF"/>
    <w:rsid w:val="00875931"/>
    <w:rsid w:val="00897448"/>
    <w:rsid w:val="008A7E7B"/>
    <w:rsid w:val="00920433"/>
    <w:rsid w:val="00946CA2"/>
    <w:rsid w:val="00A76615"/>
    <w:rsid w:val="00A87A7D"/>
    <w:rsid w:val="00AA57E7"/>
    <w:rsid w:val="00AB7E81"/>
    <w:rsid w:val="00AD191D"/>
    <w:rsid w:val="00AD1AC7"/>
    <w:rsid w:val="00B14451"/>
    <w:rsid w:val="00B500F1"/>
    <w:rsid w:val="00B54FC5"/>
    <w:rsid w:val="00B55E29"/>
    <w:rsid w:val="00B82910"/>
    <w:rsid w:val="00B8474F"/>
    <w:rsid w:val="00BA5CE7"/>
    <w:rsid w:val="00BE6866"/>
    <w:rsid w:val="00C05040"/>
    <w:rsid w:val="00C17B81"/>
    <w:rsid w:val="00C94D71"/>
    <w:rsid w:val="00CD1892"/>
    <w:rsid w:val="00CF5962"/>
    <w:rsid w:val="00D346FD"/>
    <w:rsid w:val="00D629D9"/>
    <w:rsid w:val="00D63626"/>
    <w:rsid w:val="00D67FD1"/>
    <w:rsid w:val="00DC78FB"/>
    <w:rsid w:val="00DF6C54"/>
    <w:rsid w:val="00E46D95"/>
    <w:rsid w:val="00ED0D24"/>
    <w:rsid w:val="00F54DA1"/>
    <w:rsid w:val="00F7034F"/>
    <w:rsid w:val="00F767B3"/>
    <w:rsid w:val="00F77E7A"/>
    <w:rsid w:val="00F81916"/>
    <w:rsid w:val="00FB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3">
    <w:name w:val="Основной текст (3)_"/>
    <w:basedOn w:val="a0"/>
    <w:link w:val="30"/>
    <w:rPr>
      <w:rFonts w:ascii="Arial Narrow" w:eastAsia="Arial Narrow" w:hAnsi="Arial Narrow" w:cs="Arial Narrow"/>
      <w:b/>
      <w:bCs/>
      <w:i/>
      <w:iCs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Arial Narrow" w:eastAsia="Arial Narrow" w:hAnsi="Arial Narrow" w:cs="Arial Narrow"/>
      <w:b/>
      <w:bCs/>
      <w:sz w:val="40"/>
      <w:szCs w:val="4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jc w:val="center"/>
    </w:pPr>
    <w:rPr>
      <w:rFonts w:ascii="Arial Narrow" w:eastAsia="Arial Narrow" w:hAnsi="Arial Narrow" w:cs="Arial Narrow"/>
      <w:b/>
      <w:bCs/>
      <w:i/>
      <w:i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80" w:line="233" w:lineRule="auto"/>
      <w:jc w:val="center"/>
    </w:pPr>
    <w:rPr>
      <w:rFonts w:ascii="Arial Narrow" w:eastAsia="Arial Narrow" w:hAnsi="Arial Narrow" w:cs="Arial Narrow"/>
      <w:b/>
      <w:bCs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260"/>
      <w:jc w:val="center"/>
      <w:outlineLvl w:val="1"/>
    </w:pPr>
    <w:rPr>
      <w:rFonts w:ascii="Arial Narrow" w:eastAsia="Arial Narrow" w:hAnsi="Arial Narrow" w:cs="Arial Narrow"/>
      <w:b/>
      <w:bCs/>
      <w:sz w:val="36"/>
      <w:szCs w:val="36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26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shd w:val="clear" w:color="auto" w:fill="FFFFFF"/>
      <w:jc w:val="center"/>
    </w:pPr>
    <w:rPr>
      <w:rFonts w:ascii="Times New Roman" w:eastAsia="Times New Roman" w:hAnsi="Times New Roman" w:cs="Times New Roman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87A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7A7D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87A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87A7D"/>
    <w:rPr>
      <w:color w:val="000000"/>
    </w:rPr>
  </w:style>
  <w:style w:type="paragraph" w:styleId="aa">
    <w:name w:val="footer"/>
    <w:basedOn w:val="a"/>
    <w:link w:val="ab"/>
    <w:uiPriority w:val="99"/>
    <w:unhideWhenUsed/>
    <w:rsid w:val="00A87A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87A7D"/>
    <w:rPr>
      <w:color w:val="000000"/>
    </w:rPr>
  </w:style>
  <w:style w:type="paragraph" w:styleId="ac">
    <w:name w:val="No Spacing"/>
    <w:qFormat/>
    <w:rsid w:val="00F81916"/>
    <w:pPr>
      <w:suppressAutoHyphens/>
    </w:pPr>
    <w:rPr>
      <w:rFonts w:ascii="Times New Roman" w:eastAsia="Arial Unicode MS" w:hAnsi="Times New Roman" w:cs="Mangal"/>
      <w:kern w:val="1"/>
      <w:szCs w:val="21"/>
      <w:lang w:eastAsia="zh-CN" w:bidi="hi-IN"/>
    </w:rPr>
  </w:style>
  <w:style w:type="paragraph" w:styleId="ad">
    <w:name w:val="List Paragraph"/>
    <w:basedOn w:val="a"/>
    <w:uiPriority w:val="34"/>
    <w:qFormat/>
    <w:rsid w:val="00566C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3">
    <w:name w:val="Основной текст (3)_"/>
    <w:basedOn w:val="a0"/>
    <w:link w:val="30"/>
    <w:rPr>
      <w:rFonts w:ascii="Arial Narrow" w:eastAsia="Arial Narrow" w:hAnsi="Arial Narrow" w:cs="Arial Narrow"/>
      <w:b/>
      <w:bCs/>
      <w:i/>
      <w:iCs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Arial Narrow" w:eastAsia="Arial Narrow" w:hAnsi="Arial Narrow" w:cs="Arial Narrow"/>
      <w:b/>
      <w:bCs/>
      <w:sz w:val="40"/>
      <w:szCs w:val="4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jc w:val="center"/>
    </w:pPr>
    <w:rPr>
      <w:rFonts w:ascii="Arial Narrow" w:eastAsia="Arial Narrow" w:hAnsi="Arial Narrow" w:cs="Arial Narrow"/>
      <w:b/>
      <w:bCs/>
      <w:i/>
      <w:i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80" w:line="233" w:lineRule="auto"/>
      <w:jc w:val="center"/>
    </w:pPr>
    <w:rPr>
      <w:rFonts w:ascii="Arial Narrow" w:eastAsia="Arial Narrow" w:hAnsi="Arial Narrow" w:cs="Arial Narrow"/>
      <w:b/>
      <w:bCs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260"/>
      <w:jc w:val="center"/>
      <w:outlineLvl w:val="1"/>
    </w:pPr>
    <w:rPr>
      <w:rFonts w:ascii="Arial Narrow" w:eastAsia="Arial Narrow" w:hAnsi="Arial Narrow" w:cs="Arial Narrow"/>
      <w:b/>
      <w:bCs/>
      <w:sz w:val="36"/>
      <w:szCs w:val="36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26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shd w:val="clear" w:color="auto" w:fill="FFFFFF"/>
      <w:jc w:val="center"/>
    </w:pPr>
    <w:rPr>
      <w:rFonts w:ascii="Times New Roman" w:eastAsia="Times New Roman" w:hAnsi="Times New Roman" w:cs="Times New Roman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87A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7A7D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87A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87A7D"/>
    <w:rPr>
      <w:color w:val="000000"/>
    </w:rPr>
  </w:style>
  <w:style w:type="paragraph" w:styleId="aa">
    <w:name w:val="footer"/>
    <w:basedOn w:val="a"/>
    <w:link w:val="ab"/>
    <w:uiPriority w:val="99"/>
    <w:unhideWhenUsed/>
    <w:rsid w:val="00A87A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87A7D"/>
    <w:rPr>
      <w:color w:val="000000"/>
    </w:rPr>
  </w:style>
  <w:style w:type="paragraph" w:styleId="ac">
    <w:name w:val="No Spacing"/>
    <w:qFormat/>
    <w:rsid w:val="00F81916"/>
    <w:pPr>
      <w:suppressAutoHyphens/>
    </w:pPr>
    <w:rPr>
      <w:rFonts w:ascii="Times New Roman" w:eastAsia="Arial Unicode MS" w:hAnsi="Times New Roman" w:cs="Mangal"/>
      <w:kern w:val="1"/>
      <w:szCs w:val="21"/>
      <w:lang w:eastAsia="zh-CN" w:bidi="hi-IN"/>
    </w:rPr>
  </w:style>
  <w:style w:type="paragraph" w:styleId="ad">
    <w:name w:val="List Paragraph"/>
    <w:basedOn w:val="a"/>
    <w:uiPriority w:val="34"/>
    <w:qFormat/>
    <w:rsid w:val="00566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ocup&#1089;h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41F41-9A02-4606-A5E6-E5D0A14D3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2398</Words>
  <Characters>13670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</vt:lpstr>
    </vt:vector>
  </TitlesOfParts>
  <Company/>
  <LinksUpToDate>false</LinksUpToDate>
  <CharactersWithSpaces>16036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</dc:title>
  <dc:creator>nikonov</dc:creator>
  <cp:lastModifiedBy>Пользователь</cp:lastModifiedBy>
  <cp:revision>2</cp:revision>
  <cp:lastPrinted>2021-04-15T07:40:00Z</cp:lastPrinted>
  <dcterms:created xsi:type="dcterms:W3CDTF">2021-04-28T13:01:00Z</dcterms:created>
  <dcterms:modified xsi:type="dcterms:W3CDTF">2021-04-28T13:01:00Z</dcterms:modified>
</cp:coreProperties>
</file>