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bookmarkStart w:id="0" w:name="_GoBack"/>
      <w:bookmarkEnd w:id="0"/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24.10.2019 № 14</w:t>
      </w:r>
    </w:p>
    <w:p w:rsidR="001B0F77" w:rsidRPr="00A87A7D" w:rsidRDefault="004C31A5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2013AA34" wp14:editId="2D753FB2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</w:t>
      </w:r>
      <w:proofErr w:type="gramStart"/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г</w:t>
      </w:r>
      <w:proofErr w:type="gramEnd"/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4C31A5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</w:t>
            </w:r>
            <w:proofErr w:type="gramStart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Будапештская</w:t>
            </w:r>
            <w:proofErr w:type="gramEnd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10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A87A7D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</w:t>
      </w:r>
      <w:proofErr w:type="gramEnd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Е Ш Е Н И Е  № </w:t>
      </w:r>
      <w:r w:rsidR="00E445F2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</w:t>
      </w: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87A7D" w:rsidRPr="00A87A7D" w:rsidRDefault="00E445F2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28.04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.202</w:t>
      </w:r>
      <w:r w:rsidR="001B0F7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г.                                                            </w:t>
      </w:r>
      <w:r w:rsid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Санкт-Петербург</w:t>
      </w:r>
    </w:p>
    <w:p w:rsidR="00940F1F" w:rsidRPr="00940F1F" w:rsidRDefault="00940F1F" w:rsidP="00940F1F">
      <w:pPr>
        <w:widowControl/>
        <w:spacing w:after="200"/>
        <w:ind w:left="1843" w:hanging="1843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</w:p>
    <w:p w:rsidR="00940F1F" w:rsidRDefault="00940F1F" w:rsidP="00940F1F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Об</w:t>
      </w:r>
      <w:r w:rsidRPr="00940F1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утверждении Квалификационных требований  для замещения должностей муниципальной службы Муниципального Совета и Местной Администрации </w:t>
      </w:r>
      <w:r w:rsidR="009F700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внутригородского муниципального образования Санкт-Петербурга муниципальный округ </w:t>
      </w:r>
      <w:r w:rsidRPr="00940F1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Купчино</w:t>
      </w:r>
    </w:p>
    <w:p w:rsidR="009F700B" w:rsidRPr="00940F1F" w:rsidRDefault="009F700B" w:rsidP="00940F1F">
      <w:pPr>
        <w:widowControl/>
        <w:spacing w:after="200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940F1F" w:rsidRPr="00940F1F" w:rsidRDefault="00940F1F" w:rsidP="00940F1F">
      <w:pPr>
        <w:widowControl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940F1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</w:t>
      </w:r>
      <w:r w:rsidRPr="00940F1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соответствии со  ст. 5  Закона Санкт-Петербурга № 53-8 от  02.02.2000 года (в редакции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26.03.2021</w:t>
      </w:r>
      <w:r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) «О регулировании отдельных вопросов муниципальной службы в Санкт-Петербурге»</w:t>
      </w:r>
      <w:r w:rsidR="009F700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, </w:t>
      </w:r>
      <w:r w:rsidR="0095059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ст. 37 </w:t>
      </w:r>
      <w:r w:rsidR="009F700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Устав</w:t>
      </w:r>
      <w:r w:rsidR="0095059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а</w:t>
      </w:r>
      <w:r w:rsidR="009F700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внутригородского муниципального образования Санкт-Петербурга муниципальный округ Купчино</w:t>
      </w:r>
      <w:r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950591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от 27.12.2005 (ред. от 27.02.2018),</w:t>
      </w:r>
    </w:p>
    <w:p w:rsidR="00940F1F" w:rsidRPr="00940F1F" w:rsidRDefault="00940F1F" w:rsidP="00940F1F">
      <w:pPr>
        <w:widowControl/>
        <w:spacing w:after="200"/>
        <w:ind w:left="1843" w:hanging="1843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40F1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Муниципальный Совет   </w:t>
      </w:r>
      <w:proofErr w:type="gramStart"/>
      <w:r w:rsidRPr="00940F1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Р</w:t>
      </w:r>
      <w:proofErr w:type="gramEnd"/>
      <w:r w:rsidRPr="00940F1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Е Ш И Л:</w:t>
      </w:r>
    </w:p>
    <w:p w:rsidR="00940F1F" w:rsidRPr="00940F1F" w:rsidRDefault="00940F1F" w:rsidP="00940F1F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1. Утвердить Квалификационные требования для замещения должностей  муниципальной службы Муниципального совета и местной Администрации МО «Купчино»</w:t>
      </w:r>
      <w:r w:rsidR="00B3708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proofErr w:type="gramStart"/>
      <w:r w:rsidR="00B3708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согласно приложения</w:t>
      </w:r>
      <w:proofErr w:type="gramEnd"/>
      <w:r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.</w:t>
      </w:r>
    </w:p>
    <w:p w:rsidR="00422EEF" w:rsidRDefault="00940F1F" w:rsidP="00940F1F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2. </w:t>
      </w:r>
      <w:r w:rsidR="00422EE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Опубликовать (обнародовать) данное решение путем размещения в сети «Интернет» и официальном печатном издании «Вестник Муниципального образования Купчино».</w:t>
      </w:r>
    </w:p>
    <w:p w:rsidR="00940F1F" w:rsidRDefault="00422EEF" w:rsidP="00940F1F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3. </w:t>
      </w:r>
      <w:r w:rsidR="00940F1F"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Настоящее Решение вступает в силу </w:t>
      </w:r>
      <w:r w:rsidR="00940F1F"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 w:bidi="ar-SA"/>
        </w:rPr>
        <w:t>c</w:t>
      </w:r>
      <w:r w:rsidR="00940F1F" w:rsidRPr="00940F1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момента принятия.</w:t>
      </w:r>
    </w:p>
    <w:p w:rsidR="00E445F2" w:rsidRDefault="00E445F2" w:rsidP="00940F1F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Признать утратившими силу Решения Муниципального Совета внутригородского муниципального образования Санкт-Петербурга муниципальный округ Купчино от 24.12.2007 № 82</w:t>
      </w:r>
      <w:r w:rsidR="004C31A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«Об утверждении Квалификационных требований для замещения должностей муниципальной службы Муниципального Совета и Местной администрации МО «Купчино»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, от 09.06.2015 № 22</w:t>
      </w:r>
      <w:r w:rsidR="004C31A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«О внесении изменений в Положение «Квалификационные требования для замещения должностей муниципальной службы Муниципального Совета и Местной Администрации МО </w:t>
      </w:r>
      <w:r w:rsidR="004C31A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lastRenderedPageBreak/>
        <w:t>«Купчино», утвержденное Решением Муниципального Совета МО «Купчино</w:t>
      </w:r>
      <w:proofErr w:type="gramEnd"/>
      <w:r w:rsidR="004C31A5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» № 82 от 24.12.2007 г.»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.</w:t>
      </w:r>
    </w:p>
    <w:p w:rsidR="00B37086" w:rsidRPr="00940F1F" w:rsidRDefault="004C31A5" w:rsidP="00940F1F">
      <w:pPr>
        <w:widowControl/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5</w:t>
      </w:r>
      <w:r w:rsidR="00B3708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. </w:t>
      </w:r>
      <w:proofErr w:type="gramStart"/>
      <w:r w:rsidR="00B3708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>Контроль за</w:t>
      </w:r>
      <w:proofErr w:type="gramEnd"/>
      <w:r w:rsidR="00B37086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 исполнением решения возложить на Главу муниципального образования.</w:t>
      </w:r>
    </w:p>
    <w:p w:rsidR="00940F1F" w:rsidRPr="00940F1F" w:rsidRDefault="00940F1F" w:rsidP="00940F1F">
      <w:pPr>
        <w:widowControl/>
        <w:spacing w:after="200"/>
        <w:ind w:left="1843" w:hanging="1843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Default="00A87A7D" w:rsidP="0078760C">
      <w:pPr>
        <w:jc w:val="both"/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       А.В. Пониматкин</w:t>
      </w:r>
    </w:p>
    <w:p w:rsidR="00A87A7D" w:rsidRDefault="00A87A7D" w:rsidP="00A87A7D">
      <w:pPr>
        <w:pStyle w:val="11"/>
        <w:shd w:val="clear" w:color="auto" w:fill="auto"/>
        <w:jc w:val="both"/>
        <w:sectPr w:rsidR="00A87A7D" w:rsidSect="00655475">
          <w:footerReference w:type="default" r:id="rId11"/>
          <w:pgSz w:w="11900" w:h="16840"/>
          <w:pgMar w:top="1114" w:right="664" w:bottom="1114" w:left="1659" w:header="0" w:footer="0" w:gutter="0"/>
          <w:pgNumType w:start="1"/>
          <w:cols w:space="720"/>
          <w:noEndnote/>
          <w:titlePg/>
          <w:docGrid w:linePitch="360"/>
        </w:sectPr>
      </w:pPr>
    </w:p>
    <w:p w:rsidR="00D629D9" w:rsidRPr="00664146" w:rsidRDefault="00940F1F" w:rsidP="00664146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</w:t>
      </w:r>
    </w:p>
    <w:sectPr w:rsidR="00D629D9" w:rsidRPr="00664146" w:rsidSect="00655475">
      <w:headerReference w:type="default" r:id="rId12"/>
      <w:pgSz w:w="16840" w:h="11900" w:orient="landscape"/>
      <w:pgMar w:top="680" w:right="1531" w:bottom="284" w:left="1276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4A" w:rsidRDefault="002C0B4A">
      <w:r>
        <w:separator/>
      </w:r>
    </w:p>
  </w:endnote>
  <w:endnote w:type="continuationSeparator" w:id="0">
    <w:p w:rsidR="002C0B4A" w:rsidRDefault="002C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20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0B4A" w:rsidRPr="004E4D1E" w:rsidRDefault="002C0B4A">
        <w:pPr>
          <w:pStyle w:val="aa"/>
          <w:jc w:val="center"/>
          <w:rPr>
            <w:rFonts w:ascii="Times New Roman" w:hAnsi="Times New Roman" w:cs="Times New Roman"/>
          </w:rPr>
        </w:pPr>
        <w:r w:rsidRPr="004E4D1E">
          <w:rPr>
            <w:rFonts w:ascii="Times New Roman" w:hAnsi="Times New Roman" w:cs="Times New Roman"/>
          </w:rPr>
          <w:fldChar w:fldCharType="begin"/>
        </w:r>
        <w:r w:rsidRPr="004E4D1E">
          <w:rPr>
            <w:rFonts w:ascii="Times New Roman" w:hAnsi="Times New Roman" w:cs="Times New Roman"/>
          </w:rPr>
          <w:instrText>PAGE   \* MERGEFORMAT</w:instrText>
        </w:r>
        <w:r w:rsidRPr="004E4D1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E4D1E">
          <w:rPr>
            <w:rFonts w:ascii="Times New Roman" w:hAnsi="Times New Roman" w:cs="Times New Roman"/>
          </w:rPr>
          <w:fldChar w:fldCharType="end"/>
        </w:r>
      </w:p>
    </w:sdtContent>
  </w:sdt>
  <w:p w:rsidR="002C0B4A" w:rsidRDefault="002C0B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4A" w:rsidRDefault="002C0B4A"/>
  </w:footnote>
  <w:footnote w:type="continuationSeparator" w:id="0">
    <w:p w:rsidR="002C0B4A" w:rsidRDefault="002C0B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4A" w:rsidRDefault="002C0B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768F7"/>
    <w:multiLevelType w:val="hybridMultilevel"/>
    <w:tmpl w:val="452C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C5D12"/>
    <w:rsid w:val="000F3A39"/>
    <w:rsid w:val="00125D9C"/>
    <w:rsid w:val="00160A1B"/>
    <w:rsid w:val="0017542A"/>
    <w:rsid w:val="0018179A"/>
    <w:rsid w:val="001B0F77"/>
    <w:rsid w:val="001E5A6F"/>
    <w:rsid w:val="0020725A"/>
    <w:rsid w:val="00230930"/>
    <w:rsid w:val="00240472"/>
    <w:rsid w:val="002A5D33"/>
    <w:rsid w:val="002C0B4A"/>
    <w:rsid w:val="002E0922"/>
    <w:rsid w:val="002F277F"/>
    <w:rsid w:val="00331ED1"/>
    <w:rsid w:val="003A2327"/>
    <w:rsid w:val="003B7EAD"/>
    <w:rsid w:val="00422EEF"/>
    <w:rsid w:val="00444F5E"/>
    <w:rsid w:val="0046722A"/>
    <w:rsid w:val="0049193D"/>
    <w:rsid w:val="004A17D5"/>
    <w:rsid w:val="004C31A5"/>
    <w:rsid w:val="004D08F0"/>
    <w:rsid w:val="004E4D1E"/>
    <w:rsid w:val="004F54F8"/>
    <w:rsid w:val="00516471"/>
    <w:rsid w:val="00555245"/>
    <w:rsid w:val="00566C64"/>
    <w:rsid w:val="005F4276"/>
    <w:rsid w:val="006107CE"/>
    <w:rsid w:val="00621A20"/>
    <w:rsid w:val="006429A6"/>
    <w:rsid w:val="00655475"/>
    <w:rsid w:val="00664146"/>
    <w:rsid w:val="006651E0"/>
    <w:rsid w:val="006808DA"/>
    <w:rsid w:val="00683DF1"/>
    <w:rsid w:val="006C14B0"/>
    <w:rsid w:val="006E2F10"/>
    <w:rsid w:val="006E7334"/>
    <w:rsid w:val="00702A54"/>
    <w:rsid w:val="007320AE"/>
    <w:rsid w:val="0078760C"/>
    <w:rsid w:val="007B290F"/>
    <w:rsid w:val="007C20D9"/>
    <w:rsid w:val="007E6F99"/>
    <w:rsid w:val="008723AF"/>
    <w:rsid w:val="00875931"/>
    <w:rsid w:val="008A7E7B"/>
    <w:rsid w:val="00940F1F"/>
    <w:rsid w:val="00946CA2"/>
    <w:rsid w:val="00950591"/>
    <w:rsid w:val="009F700B"/>
    <w:rsid w:val="00A76615"/>
    <w:rsid w:val="00A87A7D"/>
    <w:rsid w:val="00AA57E7"/>
    <w:rsid w:val="00AB7E81"/>
    <w:rsid w:val="00AC257B"/>
    <w:rsid w:val="00AD191D"/>
    <w:rsid w:val="00AD1AC7"/>
    <w:rsid w:val="00B14451"/>
    <w:rsid w:val="00B37086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27086"/>
    <w:rsid w:val="00C94D71"/>
    <w:rsid w:val="00CD1892"/>
    <w:rsid w:val="00CF5962"/>
    <w:rsid w:val="00D346FD"/>
    <w:rsid w:val="00D629D9"/>
    <w:rsid w:val="00D67FD1"/>
    <w:rsid w:val="00DC78FB"/>
    <w:rsid w:val="00DF6C54"/>
    <w:rsid w:val="00E445F2"/>
    <w:rsid w:val="00ED0D24"/>
    <w:rsid w:val="00F54DA1"/>
    <w:rsid w:val="00F7034F"/>
    <w:rsid w:val="00F767B3"/>
    <w:rsid w:val="00F77E7A"/>
    <w:rsid w:val="00F81916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69C8-7A47-460F-AC00-A80ACFF2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Пользователь</cp:lastModifiedBy>
  <cp:revision>3</cp:revision>
  <cp:lastPrinted>2021-04-29T08:50:00Z</cp:lastPrinted>
  <dcterms:created xsi:type="dcterms:W3CDTF">2021-04-29T08:28:00Z</dcterms:created>
  <dcterms:modified xsi:type="dcterms:W3CDTF">2021-04-29T09:01:00Z</dcterms:modified>
</cp:coreProperties>
</file>