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7D" w:rsidRPr="00A87A7D" w:rsidRDefault="00A87A7D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Форма бланка утверждена Решением</w:t>
      </w:r>
    </w:p>
    <w:p w:rsidR="00A87A7D" w:rsidRDefault="00DC4A14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МС МО «Купчино» от 06.10.2022</w:t>
      </w:r>
      <w:r w:rsidR="00A87A7D"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38</w:t>
      </w: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noProof/>
          <w:color w:val="auto"/>
          <w:sz w:val="36"/>
          <w:szCs w:val="36"/>
          <w:lang w:bidi="ar-SA"/>
        </w:rPr>
        <w:drawing>
          <wp:inline distT="0" distB="0" distL="0" distR="0" wp14:anchorId="1742ECF3" wp14:editId="7D88F28D">
            <wp:extent cx="704850" cy="828675"/>
            <wp:effectExtent l="0" t="0" r="0" b="9525"/>
            <wp:docPr id="2" name="Рисунок 2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  <w:t>МУНИЦИПАЛЬНЫЙ СОВЕТ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внутригородского муниципального образования</w:t>
      </w:r>
    </w:p>
    <w:p w:rsidR="00A87A7D" w:rsidRPr="00A87A7D" w:rsidRDefault="00DC4A14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 xml:space="preserve">города федерального значения </w:t>
      </w:r>
      <w:r w:rsidR="00A87A7D"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Санкт-Петербурга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муниципальный округ Купчино</w:t>
      </w:r>
    </w:p>
    <w:p w:rsidR="00A87A7D" w:rsidRPr="00A87A7D" w:rsidRDefault="00A87A7D" w:rsidP="00A87A7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6 СОЗЫВ (2019-2024 г.г.)</w:t>
      </w:r>
    </w:p>
    <w:p w:rsidR="00A87A7D" w:rsidRPr="00A87A7D" w:rsidRDefault="00A87A7D" w:rsidP="00A87A7D">
      <w:pPr>
        <w:widowControl/>
        <w:rPr>
          <w:rFonts w:ascii="Calibri" w:eastAsia="Calibri" w:hAnsi="Calibri" w:cs="Times New Roman"/>
          <w:b/>
          <w:bCs/>
          <w:color w:val="auto"/>
          <w:sz w:val="8"/>
          <w:szCs w:val="8"/>
          <w:lang w:eastAsia="en-US" w:bidi="ar-SA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87A7D" w:rsidRPr="00234C76" w:rsidTr="006E7334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87A7D" w:rsidRPr="00A87A7D" w:rsidRDefault="00A87A7D" w:rsidP="00A87A7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192212,  Санкт-Петербург,  ул. Будапештская,  дом № 19,  корп.№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1; 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тел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.  (812) 7030410,  e-mail: </w:t>
            </w:r>
            <w:hyperlink r:id="rId9" w:history="1"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mocup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 w:bidi="ar-SA"/>
                </w:rPr>
                <w:t>с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h@gmail.com</w:t>
              </w:r>
            </w:hyperlink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</w:t>
            </w:r>
          </w:p>
        </w:tc>
      </w:tr>
    </w:tbl>
    <w:p w:rsidR="00A87A7D" w:rsidRPr="00193673" w:rsidRDefault="00A87A7D" w:rsidP="00A87A7D">
      <w:pPr>
        <w:widowControl/>
        <w:rPr>
          <w:rFonts w:ascii="Calibri" w:eastAsia="Calibri" w:hAnsi="Calibri" w:cs="Times New Roman"/>
          <w:color w:val="auto"/>
          <w:sz w:val="16"/>
          <w:szCs w:val="16"/>
          <w:lang w:val="en-US" w:eastAsia="en-US" w:bidi="ar-SA"/>
        </w:rPr>
      </w:pPr>
    </w:p>
    <w:p w:rsidR="00A87A7D" w:rsidRPr="00193673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193673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Р Е Ш Е Н И Е  № </w:t>
      </w:r>
      <w:r w:rsidR="00234C76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16</w:t>
      </w:r>
    </w:p>
    <w:p w:rsidR="00A87A7D" w:rsidRPr="00193673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A87A7D" w:rsidRPr="00193673" w:rsidRDefault="00234C76" w:rsidP="00A87A7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30.05</w:t>
      </w:r>
      <w:bookmarkStart w:id="0" w:name="_GoBack"/>
      <w:bookmarkEnd w:id="0"/>
      <w:r w:rsidR="00D63626" w:rsidRPr="0019367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="00A87A7D" w:rsidRPr="0019367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202</w:t>
      </w:r>
      <w:r w:rsidR="00DC4A14" w:rsidRPr="0019367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 </w:t>
      </w:r>
      <w:r w:rsidR="00A87A7D" w:rsidRPr="0019367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г.                                                                                        </w:t>
      </w:r>
      <w:r w:rsidR="00E02FCD" w:rsidRPr="0019367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</w:t>
      </w:r>
      <w:r w:rsidR="00A87A7D" w:rsidRPr="0019367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Санкт-Петербург</w:t>
      </w:r>
    </w:p>
    <w:p w:rsidR="00A87A7D" w:rsidRPr="00193673" w:rsidRDefault="00A87A7D" w:rsidP="00A87A7D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F20D57" w:rsidRPr="00193673" w:rsidRDefault="00193673" w:rsidP="00F20D57">
      <w:pPr>
        <w:pStyle w:val="ConsPlusTitle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«</w:t>
      </w:r>
      <w:r w:rsidR="00473955" w:rsidRPr="00193673">
        <w:rPr>
          <w:rFonts w:eastAsia="Calibri"/>
          <w:color w:val="000000" w:themeColor="text1"/>
          <w:sz w:val="26"/>
          <w:szCs w:val="26"/>
          <w:lang w:eastAsia="en-US"/>
        </w:rPr>
        <w:t>О</w:t>
      </w:r>
      <w:r w:rsidR="001062A1" w:rsidRPr="00193673">
        <w:rPr>
          <w:rFonts w:eastAsia="Calibri"/>
          <w:color w:val="000000" w:themeColor="text1"/>
          <w:sz w:val="26"/>
          <w:szCs w:val="26"/>
          <w:lang w:eastAsia="en-US"/>
        </w:rPr>
        <w:t xml:space="preserve">б утверждении новой редакции </w:t>
      </w:r>
      <w:r w:rsidR="00F20D57" w:rsidRPr="00193673">
        <w:rPr>
          <w:rFonts w:eastAsia="Calibri"/>
          <w:color w:val="000000" w:themeColor="text1"/>
          <w:sz w:val="26"/>
          <w:szCs w:val="26"/>
          <w:lang w:eastAsia="en-US"/>
        </w:rPr>
        <w:t>Положени</w:t>
      </w:r>
      <w:r w:rsidR="001062A1" w:rsidRPr="00193673">
        <w:rPr>
          <w:rFonts w:eastAsia="Calibri"/>
          <w:color w:val="000000" w:themeColor="text1"/>
          <w:sz w:val="26"/>
          <w:szCs w:val="26"/>
          <w:lang w:eastAsia="en-US"/>
        </w:rPr>
        <w:t>я</w:t>
      </w:r>
      <w:r w:rsidR="00F20D57" w:rsidRPr="00193673">
        <w:rPr>
          <w:rFonts w:eastAsia="Calibri"/>
          <w:color w:val="000000" w:themeColor="text1"/>
          <w:sz w:val="26"/>
          <w:szCs w:val="26"/>
          <w:lang w:eastAsia="en-US"/>
        </w:rPr>
        <w:t xml:space="preserve"> о присвоении классных чинов муниципальным служащим</w:t>
      </w:r>
      <w:r w:rsidR="001062A1" w:rsidRPr="00193673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Муниципального Совета </w:t>
      </w:r>
      <w:r w:rsidR="001062A1" w:rsidRPr="00193673">
        <w:rPr>
          <w:rFonts w:eastAsia="Calibri"/>
          <w:color w:val="000000" w:themeColor="text1"/>
          <w:sz w:val="26"/>
          <w:szCs w:val="26"/>
          <w:lang w:eastAsia="en-US"/>
        </w:rPr>
        <w:t>внутригородского муниципального образования города федерального значения Санкт-Петербурга муниципальный округ</w:t>
      </w:r>
      <w:r w:rsidR="00F20D57" w:rsidRPr="00193673">
        <w:rPr>
          <w:rFonts w:eastAsia="Calibri"/>
          <w:color w:val="000000" w:themeColor="text1"/>
          <w:sz w:val="26"/>
          <w:szCs w:val="26"/>
          <w:lang w:eastAsia="en-US"/>
        </w:rPr>
        <w:t xml:space="preserve"> Купчино</w:t>
      </w:r>
      <w:r>
        <w:rPr>
          <w:rFonts w:eastAsia="Calibri"/>
          <w:color w:val="000000" w:themeColor="text1"/>
          <w:sz w:val="26"/>
          <w:szCs w:val="26"/>
          <w:lang w:eastAsia="en-US"/>
        </w:rPr>
        <w:t>»</w:t>
      </w:r>
    </w:p>
    <w:p w:rsidR="00E02FCD" w:rsidRPr="00193673" w:rsidRDefault="00E02FCD" w:rsidP="00193673">
      <w:pPr>
        <w:pStyle w:val="ConsPlusTitle"/>
        <w:jc w:val="center"/>
        <w:rPr>
          <w:sz w:val="12"/>
          <w:szCs w:val="12"/>
        </w:rPr>
      </w:pPr>
    </w:p>
    <w:p w:rsidR="00473955" w:rsidRPr="00193673" w:rsidRDefault="00473955" w:rsidP="00F20D57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На основании </w:t>
      </w:r>
      <w:r w:rsidR="00F20D57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  <w:r w:rsidR="001062A1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с Федеральным законом от 02.03.2007 № 25-ФЗ «О муниципальной службе в Российской Федерации», Законом Санкт-Петербурга от 15.02.2000 № 53-8 «О регулировании отдельных вопросов муниципальной службы в Санкт-Петербурге», Закон Санкт-Петербурга от 03.10.2008 № 537-94 «О гарантиях осуществления полномочий депутата муниципального совета внутригородского муниципального образования города федерального значения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</w:t>
      </w:r>
      <w:r w:rsidR="00F20D57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, </w:t>
      </w:r>
      <w:r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Устава внутригородского муниципального образования Санкт-Петербурга</w:t>
      </w:r>
      <w:r w:rsid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муниципальный округ Купчино,</w:t>
      </w:r>
    </w:p>
    <w:p w:rsidR="00473955" w:rsidRPr="00193673" w:rsidRDefault="00473955" w:rsidP="0047395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2"/>
          <w:szCs w:val="12"/>
          <w:lang w:eastAsia="en-US" w:bidi="ar-SA"/>
        </w:rPr>
      </w:pPr>
    </w:p>
    <w:p w:rsidR="00473955" w:rsidRPr="00193673" w:rsidRDefault="00473955" w:rsidP="0047395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19367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Муниципальный </w:t>
      </w:r>
      <w:r w:rsidR="0019367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Pr="0019367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Совет  Р</w:t>
      </w:r>
      <w:r w:rsidR="0019367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Pr="0019367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Е</w:t>
      </w:r>
      <w:r w:rsidR="0019367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Pr="0019367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Ш</w:t>
      </w:r>
      <w:r w:rsidR="0019367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Pr="0019367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И</w:t>
      </w:r>
      <w:r w:rsidR="0019367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Pr="0019367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Л</w:t>
      </w:r>
      <w:r w:rsidR="0019367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</w:t>
      </w:r>
      <w:r w:rsidRPr="0019367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:</w:t>
      </w:r>
    </w:p>
    <w:p w:rsidR="00AB7953" w:rsidRPr="00193673" w:rsidRDefault="00AB7953" w:rsidP="0047395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12"/>
          <w:szCs w:val="12"/>
          <w:lang w:eastAsia="en-US" w:bidi="ar-SA"/>
        </w:rPr>
      </w:pPr>
    </w:p>
    <w:p w:rsidR="001062A1" w:rsidRPr="00193673" w:rsidRDefault="00AB7953" w:rsidP="0047395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1. </w:t>
      </w:r>
      <w:r w:rsidR="001062A1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Утвердить новую редакцию</w:t>
      </w:r>
      <w:r w:rsidR="00F20D57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Положени</w:t>
      </w:r>
      <w:r w:rsidR="001062A1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="00F20D57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о присвоении классных чинов муниципальным служащим </w:t>
      </w:r>
      <w:r w:rsid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Муниципального Совета </w:t>
      </w:r>
      <w:r w:rsidR="001062A1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внутригородского муниципального образования города федерального значения Санкт-Петербурга муниципальный округ</w:t>
      </w:r>
      <w:r w:rsidR="00F20D57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Купчино</w:t>
      </w:r>
      <w:r w:rsidR="001062A1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.</w:t>
      </w:r>
    </w:p>
    <w:p w:rsidR="00AB7953" w:rsidRPr="00193673" w:rsidRDefault="001062A1" w:rsidP="0047395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2. Положение о присвоении классных чинов муниципальным служащим МО Купчино</w:t>
      </w:r>
      <w:r w:rsidR="00F20D57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, у</w:t>
      </w:r>
      <w:r w:rsidR="00473955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твер</w:t>
      </w:r>
      <w:r w:rsidR="00F20D57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ж</w:t>
      </w:r>
      <w:r w:rsidR="00473955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д</w:t>
      </w:r>
      <w:r w:rsidR="00F20D57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енное Решением Муниципального Совета внутригородского муниципал</w:t>
      </w:r>
      <w:r w:rsidR="00AB7953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ьного образования города федерал</w:t>
      </w:r>
      <w:r w:rsidR="00F20D57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ьного значения Санкт</w:t>
      </w:r>
      <w:r w:rsidR="00AB7953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-</w:t>
      </w:r>
      <w:r w:rsidR="00F20D57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Петербурга муниципальный округ Купчино от </w:t>
      </w:r>
      <w:r w:rsidR="00AB7953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24.08.2010 № 16, </w:t>
      </w:r>
      <w:r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признать утратившим силу.</w:t>
      </w:r>
    </w:p>
    <w:p w:rsidR="00AB7953" w:rsidRPr="00193673" w:rsidRDefault="00AB7953" w:rsidP="001062A1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        </w:t>
      </w:r>
      <w:r w:rsidR="001062A1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3</w:t>
      </w:r>
      <w:r w:rsidRPr="0019367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Настоящее решение вступает в силу с момента его </w:t>
      </w:r>
      <w:r w:rsidR="001062A1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опубликования (обнародования).</w:t>
      </w:r>
    </w:p>
    <w:p w:rsidR="00473955" w:rsidRPr="00193673" w:rsidRDefault="00AB7953" w:rsidP="00AB7953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        3. </w:t>
      </w:r>
      <w:r w:rsidR="00473955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Р</w:t>
      </w:r>
      <w:r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ешение р</w:t>
      </w:r>
      <w:r w:rsidR="00473955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азместить </w:t>
      </w:r>
      <w:r w:rsidR="00473955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на официальном сайте внутригородского муниципального образования города федерального значения Санкт-Петербурга муниципальный округ Купчино – </w:t>
      </w:r>
      <w:r w:rsidR="00473955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www</w:t>
      </w:r>
      <w:r w:rsidR="00473955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  <w:r w:rsidR="00473955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mokupchino</w:t>
      </w:r>
      <w:r w:rsidR="00473955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  <w:r w:rsidR="00473955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ru</w:t>
      </w:r>
      <w:r w:rsidR="00473955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. </w:t>
      </w:r>
    </w:p>
    <w:p w:rsidR="00125D9C" w:rsidRPr="00193673" w:rsidRDefault="00AB7953" w:rsidP="00473955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4. </w:t>
      </w:r>
      <w:r w:rsidR="00473955" w:rsidRPr="00193673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Контроль за исполнением настоящего решения возложить на Главу муниципального образования Пониматкина А.В.</w:t>
      </w:r>
    </w:p>
    <w:p w:rsidR="00CD1892" w:rsidRPr="00193673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12"/>
          <w:szCs w:val="12"/>
          <w:lang w:eastAsia="en-US"/>
        </w:rPr>
      </w:pPr>
    </w:p>
    <w:p w:rsidR="00CD1892" w:rsidRPr="00193673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12"/>
          <w:szCs w:val="12"/>
          <w:lang w:eastAsia="en-US"/>
        </w:rPr>
      </w:pPr>
    </w:p>
    <w:p w:rsidR="00A87A7D" w:rsidRPr="00193673" w:rsidRDefault="00A87A7D" w:rsidP="00A87A7D">
      <w:pPr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19367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Глава муниципального образования -</w:t>
      </w:r>
    </w:p>
    <w:p w:rsidR="00A87A7D" w:rsidRPr="00193673" w:rsidRDefault="00A87A7D" w:rsidP="0078760C">
      <w:pPr>
        <w:jc w:val="both"/>
        <w:rPr>
          <w:sz w:val="26"/>
          <w:szCs w:val="26"/>
        </w:rPr>
      </w:pPr>
      <w:r w:rsidRPr="0019367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Председатель </w:t>
      </w:r>
      <w:r w:rsidR="0019367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Муниципального Совета       </w:t>
      </w:r>
      <w:r w:rsidR="00240472" w:rsidRPr="0019367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 </w:t>
      </w:r>
      <w:r w:rsidRPr="0019367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</w:t>
      </w:r>
      <w:r w:rsidR="00473955" w:rsidRPr="0019367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</w:t>
      </w:r>
      <w:r w:rsidRPr="0019367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</w:t>
      </w:r>
      <w:r w:rsidR="00AB7953" w:rsidRPr="0019367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</w:t>
      </w:r>
      <w:r w:rsidRPr="0019367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А.В. Пониматкин</w:t>
      </w:r>
    </w:p>
    <w:sectPr w:rsidR="00A87A7D" w:rsidRPr="00193673" w:rsidSect="00AB7953">
      <w:pgSz w:w="11900" w:h="16840"/>
      <w:pgMar w:top="568" w:right="560" w:bottom="709" w:left="1418" w:header="255" w:footer="2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C7" w:rsidRDefault="001A70C7">
      <w:r>
        <w:separator/>
      </w:r>
    </w:p>
  </w:endnote>
  <w:endnote w:type="continuationSeparator" w:id="0">
    <w:p w:rsidR="001A70C7" w:rsidRDefault="001A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C7" w:rsidRDefault="001A70C7"/>
  </w:footnote>
  <w:footnote w:type="continuationSeparator" w:id="0">
    <w:p w:rsidR="001A70C7" w:rsidRDefault="001A70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AD5"/>
    <w:multiLevelType w:val="multilevel"/>
    <w:tmpl w:val="E0C20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E4217A"/>
    <w:multiLevelType w:val="multilevel"/>
    <w:tmpl w:val="EF38CAD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F97100"/>
    <w:multiLevelType w:val="multilevel"/>
    <w:tmpl w:val="9FF64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87647F"/>
    <w:multiLevelType w:val="multilevel"/>
    <w:tmpl w:val="7302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FB4DDD"/>
    <w:multiLevelType w:val="multilevel"/>
    <w:tmpl w:val="CA8AC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29D9"/>
    <w:rsid w:val="0005219A"/>
    <w:rsid w:val="000C5D12"/>
    <w:rsid w:val="000F3A39"/>
    <w:rsid w:val="001062A1"/>
    <w:rsid w:val="00125D9C"/>
    <w:rsid w:val="001425C9"/>
    <w:rsid w:val="00160A1B"/>
    <w:rsid w:val="001644D1"/>
    <w:rsid w:val="0017542A"/>
    <w:rsid w:val="0018179A"/>
    <w:rsid w:val="00186978"/>
    <w:rsid w:val="00193673"/>
    <w:rsid w:val="001A0C47"/>
    <w:rsid w:val="001A70C7"/>
    <w:rsid w:val="001B0F77"/>
    <w:rsid w:val="001E5A6F"/>
    <w:rsid w:val="0020725A"/>
    <w:rsid w:val="0022550E"/>
    <w:rsid w:val="00230930"/>
    <w:rsid w:val="00234C76"/>
    <w:rsid w:val="00240472"/>
    <w:rsid w:val="002A5D33"/>
    <w:rsid w:val="002E0922"/>
    <w:rsid w:val="002F277F"/>
    <w:rsid w:val="00331ED1"/>
    <w:rsid w:val="003A2327"/>
    <w:rsid w:val="003B7EAD"/>
    <w:rsid w:val="003F009E"/>
    <w:rsid w:val="00444F5E"/>
    <w:rsid w:val="0046722A"/>
    <w:rsid w:val="00473955"/>
    <w:rsid w:val="0049193D"/>
    <w:rsid w:val="004A17D5"/>
    <w:rsid w:val="004D08F0"/>
    <w:rsid w:val="004E4D1E"/>
    <w:rsid w:val="004F54F8"/>
    <w:rsid w:val="00516471"/>
    <w:rsid w:val="00566C64"/>
    <w:rsid w:val="005F4276"/>
    <w:rsid w:val="006042BD"/>
    <w:rsid w:val="006107CE"/>
    <w:rsid w:val="00621A20"/>
    <w:rsid w:val="0062620F"/>
    <w:rsid w:val="006429A6"/>
    <w:rsid w:val="00655475"/>
    <w:rsid w:val="00664146"/>
    <w:rsid w:val="006651E0"/>
    <w:rsid w:val="006808DA"/>
    <w:rsid w:val="00683DF1"/>
    <w:rsid w:val="006C14B0"/>
    <w:rsid w:val="006E2F10"/>
    <w:rsid w:val="006E7334"/>
    <w:rsid w:val="00702A54"/>
    <w:rsid w:val="0078760C"/>
    <w:rsid w:val="007B290F"/>
    <w:rsid w:val="007C20D9"/>
    <w:rsid w:val="008723AF"/>
    <w:rsid w:val="00875931"/>
    <w:rsid w:val="00897448"/>
    <w:rsid w:val="008A7E7B"/>
    <w:rsid w:val="008E6362"/>
    <w:rsid w:val="00946CA2"/>
    <w:rsid w:val="00993757"/>
    <w:rsid w:val="00A76615"/>
    <w:rsid w:val="00A87A7D"/>
    <w:rsid w:val="00AA57E7"/>
    <w:rsid w:val="00AB7953"/>
    <w:rsid w:val="00AB7E81"/>
    <w:rsid w:val="00AD191D"/>
    <w:rsid w:val="00AD1AC7"/>
    <w:rsid w:val="00B14451"/>
    <w:rsid w:val="00B500F1"/>
    <w:rsid w:val="00B54FC5"/>
    <w:rsid w:val="00B55E29"/>
    <w:rsid w:val="00B82910"/>
    <w:rsid w:val="00B8474F"/>
    <w:rsid w:val="00BA5CE7"/>
    <w:rsid w:val="00BE6866"/>
    <w:rsid w:val="00C05040"/>
    <w:rsid w:val="00C17B81"/>
    <w:rsid w:val="00C94D71"/>
    <w:rsid w:val="00CD1892"/>
    <w:rsid w:val="00CF5962"/>
    <w:rsid w:val="00D346FD"/>
    <w:rsid w:val="00D629D9"/>
    <w:rsid w:val="00D63626"/>
    <w:rsid w:val="00D67FD1"/>
    <w:rsid w:val="00D8068B"/>
    <w:rsid w:val="00DC4A14"/>
    <w:rsid w:val="00DC78FB"/>
    <w:rsid w:val="00DF6C54"/>
    <w:rsid w:val="00E02FCD"/>
    <w:rsid w:val="00E46D95"/>
    <w:rsid w:val="00E54185"/>
    <w:rsid w:val="00ED0D24"/>
    <w:rsid w:val="00F20D57"/>
    <w:rsid w:val="00F54DA1"/>
    <w:rsid w:val="00F7034F"/>
    <w:rsid w:val="00F767B3"/>
    <w:rsid w:val="00F77E7A"/>
    <w:rsid w:val="00F81916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579D"/>
  <w15:docId w15:val="{05CDA86E-479A-4D70-8131-1B2ABAFE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Arial Narrow" w:eastAsia="Arial Narrow" w:hAnsi="Arial Narrow" w:cs="Arial Narrow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80" w:line="233" w:lineRule="auto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A7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A7D"/>
    <w:rPr>
      <w:color w:val="000000"/>
    </w:rPr>
  </w:style>
  <w:style w:type="paragraph" w:styleId="aa">
    <w:name w:val="footer"/>
    <w:basedOn w:val="a"/>
    <w:link w:val="ab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7A7D"/>
    <w:rPr>
      <w:color w:val="000000"/>
    </w:rPr>
  </w:style>
  <w:style w:type="paragraph" w:styleId="ac">
    <w:name w:val="No Spacing"/>
    <w:qFormat/>
    <w:rsid w:val="00F81916"/>
    <w:pPr>
      <w:suppressAutoHyphens/>
    </w:pPr>
    <w:rPr>
      <w:rFonts w:ascii="Times New Roman" w:eastAsia="Arial Unicode MS" w:hAnsi="Times New Roman" w:cs="Mangal"/>
      <w:kern w:val="1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566C6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473955"/>
    <w:rPr>
      <w:color w:val="0000FF" w:themeColor="hyperlink"/>
      <w:u w:val="single"/>
    </w:rPr>
  </w:style>
  <w:style w:type="paragraph" w:customStyle="1" w:styleId="ConsPlusTitle">
    <w:name w:val="ConsPlusTitle"/>
    <w:rsid w:val="00F20D5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cup&#1089;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FB84-778A-4802-B43F-FDB571C5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nikonov</dc:creator>
  <cp:lastModifiedBy>svetlana</cp:lastModifiedBy>
  <cp:revision>4</cp:revision>
  <cp:lastPrinted>2021-04-15T07:40:00Z</cp:lastPrinted>
  <dcterms:created xsi:type="dcterms:W3CDTF">2023-05-23T08:08:00Z</dcterms:created>
  <dcterms:modified xsi:type="dcterms:W3CDTF">2023-05-30T05:58:00Z</dcterms:modified>
</cp:coreProperties>
</file>